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12" w:rsidRPr="00262B12" w:rsidRDefault="00262B12" w:rsidP="00C4564D">
      <w:pPr>
        <w:rPr>
          <w:rFonts w:ascii="Times New Roman" w:hAnsi="Times New Roman"/>
          <w:b/>
          <w:color w:val="FF0000"/>
          <w:sz w:val="28"/>
          <w:szCs w:val="24"/>
        </w:rPr>
      </w:pPr>
      <w:r w:rsidRPr="00262B12">
        <w:rPr>
          <w:rFonts w:ascii="Times New Roman" w:hAnsi="Times New Roman"/>
          <w:b/>
          <w:color w:val="FF0000"/>
          <w:sz w:val="28"/>
          <w:szCs w:val="24"/>
        </w:rPr>
        <w:t xml:space="preserve">Тематическое планирование с учетом рабочей программы воспитания  по предмету </w:t>
      </w:r>
      <w:r w:rsidRPr="00EC5C5B">
        <w:rPr>
          <w:rFonts w:ascii="Times New Roman" w:eastAsia="Times New Roman" w:hAnsi="Times New Roman" w:cs="Times New Roman"/>
          <w:b/>
          <w:color w:val="FF0000"/>
          <w:sz w:val="24"/>
          <w:shd w:val="clear" w:color="auto" w:fill="FFFFFF"/>
        </w:rPr>
        <w:t>«РОДНОЙ ЯЗЫК (РУССКИЙ)»</w:t>
      </w:r>
      <w:r>
        <w:rPr>
          <w:rFonts w:ascii="Times New Roman" w:eastAsia="Times New Roman" w:hAnsi="Times New Roman" w:cs="Times New Roman"/>
          <w:b/>
          <w:color w:val="FF0000"/>
          <w:sz w:val="24"/>
          <w:shd w:val="clear" w:color="auto" w:fill="FFFFFF"/>
        </w:rPr>
        <w:t xml:space="preserve"> </w:t>
      </w:r>
      <w:r w:rsidRPr="00262B12">
        <w:rPr>
          <w:rFonts w:ascii="Times New Roman" w:hAnsi="Times New Roman"/>
          <w:b/>
          <w:color w:val="FF0000"/>
          <w:sz w:val="28"/>
          <w:szCs w:val="24"/>
        </w:rPr>
        <w:t>для 7 класса на 2021-2022 учебный год.</w:t>
      </w:r>
    </w:p>
    <w:p w:rsidR="00C4564D" w:rsidRPr="00D304EB" w:rsidRDefault="00C4564D" w:rsidP="00C4564D">
      <w:pPr>
        <w:rPr>
          <w:rFonts w:ascii="Times New Roman" w:hAnsi="Times New Roman"/>
          <w:sz w:val="24"/>
          <w:szCs w:val="24"/>
        </w:rPr>
      </w:pPr>
      <w:proofErr w:type="gramStart"/>
      <w:r w:rsidRPr="00065D0E">
        <w:rPr>
          <w:rFonts w:ascii="Times New Roman" w:hAnsi="Times New Roman"/>
          <w:sz w:val="24"/>
          <w:szCs w:val="24"/>
        </w:rPr>
        <w:t>Примерная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roofErr w:type="gramEnd"/>
    </w:p>
    <w:p w:rsidR="00C4564D" w:rsidRPr="00EC5C5B" w:rsidRDefault="00C4564D" w:rsidP="00C4564D">
      <w:pPr>
        <w:tabs>
          <w:tab w:val="left" w:pos="540"/>
        </w:tabs>
        <w:ind w:left="540"/>
        <w:jc w:val="both"/>
        <w:rPr>
          <w:rFonts w:ascii="Times New Roman" w:eastAsia="Times New Roman" w:hAnsi="Times New Roman" w:cs="Times New Roman"/>
          <w:b/>
          <w:color w:val="FF0000"/>
          <w:sz w:val="28"/>
        </w:rPr>
      </w:pPr>
      <w:r w:rsidRPr="00EC5C5B">
        <w:rPr>
          <w:rFonts w:ascii="Times New Roman" w:eastAsia="Times New Roman" w:hAnsi="Times New Roman" w:cs="Times New Roman"/>
          <w:b/>
          <w:color w:val="FF0000"/>
          <w:sz w:val="28"/>
        </w:rPr>
        <w:t xml:space="preserve">Рабочая программа разработана в соответствии </w:t>
      </w:r>
      <w:proofErr w:type="gramStart"/>
      <w:r w:rsidRPr="00EC5C5B">
        <w:rPr>
          <w:rFonts w:ascii="Times New Roman" w:eastAsia="Times New Roman" w:hAnsi="Times New Roman" w:cs="Times New Roman"/>
          <w:b/>
          <w:color w:val="FF0000"/>
          <w:sz w:val="28"/>
        </w:rPr>
        <w:t>с</w:t>
      </w:r>
      <w:proofErr w:type="gramEnd"/>
      <w:r w:rsidRPr="00EC5C5B">
        <w:rPr>
          <w:rFonts w:ascii="Times New Roman" w:eastAsia="Times New Roman" w:hAnsi="Times New Roman" w:cs="Times New Roman"/>
          <w:b/>
          <w:color w:val="FF0000"/>
          <w:sz w:val="28"/>
        </w:rPr>
        <w:t>:</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законом Российской Федерации от 29.12.2012 года № 273 –ФЗ «Об образовании в Российской Федерации»; </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Федеральным образовательным стандартом основного общего образования (2010 год);</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письмом департамента общего образования Министерства образования и науки Российской Федерации «О примерной основной образовательной программе основного общего образования» от 01 ноября 2011 г. № 03-766;</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приказом Министерства образования и науки РФ от 29.12.2014г. N1644 "О внесении изменений в приказ Министерства образования и науки РФ от 17.12.2010г. N1897 "Об утверждении ФГОС основного общего образования";</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приказом Министерства образования и науки РФ №1577 от 31 декабря 2015 г.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C4564D" w:rsidRDefault="00C4564D" w:rsidP="00C4564D">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примерной основной образовательной программой основного общего образования;</w:t>
      </w:r>
    </w:p>
    <w:p w:rsidR="00C4564D" w:rsidRDefault="00C4564D" w:rsidP="00C4564D">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основной образовательной программой основного общего образования МКОУ «</w:t>
      </w:r>
      <w:proofErr w:type="gramStart"/>
      <w:r>
        <w:rPr>
          <w:rFonts w:ascii="Times New Roman" w:eastAsia="Times New Roman" w:hAnsi="Times New Roman" w:cs="Times New Roman"/>
          <w:sz w:val="24"/>
        </w:rPr>
        <w:t>Брянская</w:t>
      </w:r>
      <w:proofErr w:type="gramEnd"/>
      <w:r>
        <w:rPr>
          <w:rFonts w:ascii="Times New Roman" w:eastAsia="Times New Roman" w:hAnsi="Times New Roman" w:cs="Times New Roman"/>
          <w:sz w:val="24"/>
        </w:rPr>
        <w:t xml:space="preserve"> СОШ»</w:t>
      </w:r>
    </w:p>
    <w:p w:rsidR="00262B12" w:rsidRPr="00262B12" w:rsidRDefault="00C4564D" w:rsidP="00262B12">
      <w:pPr>
        <w:numPr>
          <w:ilvl w:val="0"/>
          <w:numId w:val="1"/>
        </w:numPr>
        <w:tabs>
          <w:tab w:val="left" w:pos="540"/>
        </w:tab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учебным планом МКОУ «</w:t>
      </w:r>
      <w:proofErr w:type="gramStart"/>
      <w:r>
        <w:rPr>
          <w:rFonts w:ascii="Times New Roman" w:eastAsia="Times New Roman" w:hAnsi="Times New Roman" w:cs="Times New Roman"/>
          <w:sz w:val="24"/>
        </w:rPr>
        <w:t>Брянская</w:t>
      </w:r>
      <w:proofErr w:type="gramEnd"/>
      <w:r>
        <w:rPr>
          <w:rFonts w:ascii="Times New Roman" w:eastAsia="Times New Roman" w:hAnsi="Times New Roman" w:cs="Times New Roman"/>
          <w:sz w:val="24"/>
        </w:rPr>
        <w:t xml:space="preserve"> СОШ» на 2021-2022 учебный год</w:t>
      </w:r>
      <w:r w:rsidR="00262B12">
        <w:rPr>
          <w:rFonts w:ascii="Times New Roman" w:eastAsia="Times New Roman" w:hAnsi="Times New Roman" w:cs="Times New Roman"/>
          <w:sz w:val="24"/>
        </w:rPr>
        <w:t>.</w:t>
      </w:r>
    </w:p>
    <w:p w:rsidR="00262B12" w:rsidRDefault="00262B12" w:rsidP="00262B12">
      <w:pPr>
        <w:pStyle w:val="a4"/>
        <w:ind w:left="567"/>
        <w:jc w:val="both"/>
        <w:rPr>
          <w:rFonts w:ascii="Times New Roman" w:eastAsia="Times New Roman" w:hAnsi="Times New Roman" w:cs="Times New Roman"/>
          <w:sz w:val="24"/>
        </w:rPr>
      </w:pPr>
    </w:p>
    <w:p w:rsidR="00262B12" w:rsidRPr="00D304EB" w:rsidRDefault="00262B12" w:rsidP="00262B12">
      <w:pPr>
        <w:pStyle w:val="a4"/>
        <w:ind w:left="567"/>
        <w:jc w:val="both"/>
        <w:rPr>
          <w:rFonts w:ascii="Times New Roman" w:hAnsi="Times New Roman"/>
          <w:b/>
          <w:i/>
          <w:color w:val="FF0000"/>
          <w:sz w:val="28"/>
          <w:szCs w:val="24"/>
        </w:rPr>
      </w:pPr>
      <w:r w:rsidRPr="00262B12">
        <w:rPr>
          <w:rFonts w:ascii="Times New Roman" w:hAnsi="Times New Roman"/>
          <w:b/>
          <w:i/>
          <w:color w:val="FF0000"/>
          <w:sz w:val="28"/>
          <w:szCs w:val="24"/>
        </w:rPr>
        <w:t xml:space="preserve"> </w:t>
      </w:r>
      <w:r w:rsidRPr="00D304EB">
        <w:rPr>
          <w:rFonts w:ascii="Times New Roman" w:hAnsi="Times New Roman"/>
          <w:b/>
          <w:i/>
          <w:color w:val="FF0000"/>
          <w:sz w:val="28"/>
          <w:szCs w:val="24"/>
        </w:rPr>
        <w:t xml:space="preserve">Место учебного предмета </w:t>
      </w:r>
      <w:r w:rsidRPr="00EC5C5B">
        <w:rPr>
          <w:rFonts w:ascii="Times New Roman" w:eastAsia="Times New Roman" w:hAnsi="Times New Roman" w:cs="Times New Roman"/>
          <w:b/>
          <w:color w:val="FF0000"/>
          <w:sz w:val="24"/>
          <w:shd w:val="clear" w:color="auto" w:fill="FFFFFF"/>
        </w:rPr>
        <w:t>«РОДНОЙ ЯЗЫК (РУССКИЙ)»</w:t>
      </w:r>
      <w:r>
        <w:rPr>
          <w:rFonts w:ascii="Times New Roman" w:eastAsia="Times New Roman" w:hAnsi="Times New Roman" w:cs="Times New Roman"/>
          <w:b/>
          <w:color w:val="FF0000"/>
          <w:sz w:val="24"/>
          <w:shd w:val="clear" w:color="auto" w:fill="FFFFFF"/>
        </w:rPr>
        <w:t xml:space="preserve"> </w:t>
      </w:r>
      <w:r w:rsidRPr="00D304EB">
        <w:rPr>
          <w:rFonts w:ascii="Times New Roman" w:hAnsi="Times New Roman"/>
          <w:b/>
          <w:i/>
          <w:color w:val="FF0000"/>
          <w:sz w:val="28"/>
          <w:szCs w:val="24"/>
        </w:rPr>
        <w:t>в учебном плане</w:t>
      </w:r>
    </w:p>
    <w:p w:rsidR="00262B12" w:rsidRPr="00D304EB" w:rsidRDefault="00262B12" w:rsidP="00262B12">
      <w:pPr>
        <w:pStyle w:val="a4"/>
        <w:ind w:left="567"/>
        <w:jc w:val="both"/>
        <w:rPr>
          <w:rFonts w:ascii="Times New Roman" w:hAnsi="Times New Roman"/>
          <w:sz w:val="24"/>
          <w:szCs w:val="24"/>
        </w:rPr>
      </w:pPr>
      <w:r w:rsidRPr="00D304EB">
        <w:rPr>
          <w:rFonts w:ascii="Times New Roman" w:hAnsi="Times New Roman"/>
          <w:sz w:val="24"/>
          <w:szCs w:val="24"/>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w:t>
      </w:r>
      <w:r>
        <w:rPr>
          <w:rFonts w:ascii="Times New Roman" w:hAnsi="Times New Roman"/>
          <w:sz w:val="24"/>
          <w:szCs w:val="24"/>
        </w:rPr>
        <w:t>щую учебную нагрузку в объеме 34 часа в год,1 час в неделю</w:t>
      </w:r>
      <w:r w:rsidRPr="00D304EB">
        <w:rPr>
          <w:rFonts w:ascii="Times New Roman" w:hAnsi="Times New Roman"/>
          <w:sz w:val="24"/>
          <w:szCs w:val="24"/>
        </w:rPr>
        <w:t>.</w:t>
      </w:r>
    </w:p>
    <w:p w:rsidR="00C4564D" w:rsidRDefault="00C4564D" w:rsidP="00C4564D">
      <w:pPr>
        <w:rPr>
          <w:rFonts w:ascii="Times New Roman" w:eastAsia="Times New Roman" w:hAnsi="Times New Roman" w:cs="Times New Roman"/>
          <w:sz w:val="24"/>
        </w:rPr>
      </w:pPr>
    </w:p>
    <w:p w:rsidR="00C4564D" w:rsidRPr="00EC5C5B" w:rsidRDefault="00C4564D" w:rsidP="00C4564D">
      <w:pPr>
        <w:rPr>
          <w:rFonts w:ascii="Times New Roman" w:hAnsi="Times New Roman"/>
          <w:b/>
          <w:bCs/>
          <w:i/>
          <w:color w:val="FF0000"/>
          <w:sz w:val="28"/>
          <w:szCs w:val="24"/>
        </w:rPr>
      </w:pPr>
      <w:r w:rsidRPr="00EC5C5B">
        <w:rPr>
          <w:rFonts w:ascii="Times New Roman" w:hAnsi="Times New Roman"/>
          <w:b/>
          <w:bCs/>
          <w:i/>
          <w:color w:val="FF0000"/>
          <w:sz w:val="28"/>
          <w:szCs w:val="24"/>
        </w:rPr>
        <w:t xml:space="preserve">Цели изучения учебного предмета </w:t>
      </w:r>
      <w:r w:rsidR="00262B12" w:rsidRPr="00EC5C5B">
        <w:rPr>
          <w:rFonts w:ascii="Times New Roman" w:eastAsia="Times New Roman" w:hAnsi="Times New Roman" w:cs="Times New Roman"/>
          <w:b/>
          <w:color w:val="FF0000"/>
          <w:sz w:val="24"/>
          <w:shd w:val="clear" w:color="auto" w:fill="FFFFFF"/>
        </w:rPr>
        <w:t>«РОДНОЙ ЯЗЫК (РУССКИЙ)»</w:t>
      </w:r>
    </w:p>
    <w:p w:rsidR="00C4564D" w:rsidRPr="00876A9A" w:rsidRDefault="00C4564D" w:rsidP="00C4564D">
      <w:pPr>
        <w:jc w:val="both"/>
        <w:rPr>
          <w:rFonts w:ascii="Times New Roman" w:hAnsi="Times New Roman"/>
          <w:sz w:val="24"/>
          <w:szCs w:val="24"/>
        </w:rPr>
      </w:pPr>
      <w:r w:rsidRPr="00876A9A">
        <w:rPr>
          <w:rFonts w:ascii="Times New Roman" w:hAnsi="Times New Roman"/>
          <w:sz w:val="24"/>
          <w:szCs w:val="24"/>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C4564D" w:rsidRPr="00D304EB" w:rsidRDefault="00C4564D" w:rsidP="00C4564D">
      <w:pPr>
        <w:jc w:val="both"/>
        <w:rPr>
          <w:rFonts w:ascii="Times New Roman" w:hAnsi="Times New Roman"/>
          <w:b/>
          <w:sz w:val="24"/>
          <w:szCs w:val="24"/>
        </w:rPr>
      </w:pPr>
      <w:r w:rsidRPr="00D304EB">
        <w:rPr>
          <w:rFonts w:ascii="Times New Roman" w:hAnsi="Times New Roman"/>
          <w:b/>
          <w:sz w:val="24"/>
          <w:szCs w:val="24"/>
        </w:rPr>
        <w:lastRenderedPageBreak/>
        <w:t>В соответствии с этим в курсе русского родного языка актуализируются следующие цели и  задачи:</w:t>
      </w:r>
    </w:p>
    <w:p w:rsidR="00C4564D" w:rsidRPr="00876A9A" w:rsidRDefault="00C4564D" w:rsidP="00C4564D">
      <w:pPr>
        <w:numPr>
          <w:ilvl w:val="0"/>
          <w:numId w:val="4"/>
        </w:numPr>
        <w:jc w:val="both"/>
        <w:rPr>
          <w:rFonts w:ascii="Times New Roman" w:hAnsi="Times New Roman"/>
          <w:sz w:val="24"/>
          <w:szCs w:val="24"/>
        </w:rPr>
      </w:pPr>
      <w:proofErr w:type="gramStart"/>
      <w:r w:rsidRPr="00876A9A">
        <w:rPr>
          <w:rFonts w:ascii="Times New Roman" w:hAnsi="Times New Roman"/>
          <w:sz w:val="24"/>
          <w:szCs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876A9A">
        <w:rPr>
          <w:rFonts w:ascii="Times New Roman" w:hAnsi="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C4564D" w:rsidRPr="00876A9A" w:rsidRDefault="00C4564D" w:rsidP="00C4564D">
      <w:pPr>
        <w:numPr>
          <w:ilvl w:val="0"/>
          <w:numId w:val="4"/>
        </w:numPr>
        <w:jc w:val="both"/>
        <w:rPr>
          <w:rFonts w:ascii="Times New Roman" w:hAnsi="Times New Roman"/>
          <w:sz w:val="24"/>
          <w:szCs w:val="24"/>
        </w:rPr>
      </w:pPr>
      <w:r w:rsidRPr="00876A9A">
        <w:rPr>
          <w:rFonts w:ascii="Times New Roman" w:hAnsi="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4564D" w:rsidRPr="00876A9A" w:rsidRDefault="00C4564D" w:rsidP="00C4564D">
      <w:pPr>
        <w:numPr>
          <w:ilvl w:val="0"/>
          <w:numId w:val="4"/>
        </w:numPr>
        <w:jc w:val="both"/>
        <w:rPr>
          <w:rFonts w:ascii="Times New Roman" w:hAnsi="Times New Roman"/>
          <w:sz w:val="24"/>
          <w:szCs w:val="24"/>
        </w:rPr>
      </w:pPr>
      <w:proofErr w:type="gramStart"/>
      <w:r w:rsidRPr="00876A9A">
        <w:rPr>
          <w:rFonts w:ascii="Times New Roman" w:hAnsi="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876A9A">
        <w:rPr>
          <w:rFonts w:ascii="Times New Roman" w:hAnsi="Times New Roman"/>
          <w:sz w:val="24"/>
          <w:szCs w:val="24"/>
        </w:rPr>
        <w:t xml:space="preserve"> о русском речевом этикете;</w:t>
      </w:r>
    </w:p>
    <w:p w:rsidR="00C4564D" w:rsidRPr="00876A9A" w:rsidRDefault="00C4564D" w:rsidP="00C4564D">
      <w:pPr>
        <w:numPr>
          <w:ilvl w:val="0"/>
          <w:numId w:val="4"/>
        </w:numPr>
        <w:jc w:val="both"/>
        <w:rPr>
          <w:rFonts w:ascii="Times New Roman" w:hAnsi="Times New Roman"/>
          <w:sz w:val="24"/>
          <w:szCs w:val="24"/>
        </w:rPr>
      </w:pPr>
      <w:r w:rsidRPr="00876A9A">
        <w:rPr>
          <w:rFonts w:ascii="Times New Roman" w:hAnsi="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4564D" w:rsidRDefault="00C4564D" w:rsidP="00C4564D">
      <w:pPr>
        <w:numPr>
          <w:ilvl w:val="0"/>
          <w:numId w:val="4"/>
        </w:numPr>
        <w:jc w:val="both"/>
        <w:rPr>
          <w:rFonts w:ascii="Times New Roman" w:hAnsi="Times New Roman"/>
          <w:sz w:val="24"/>
          <w:szCs w:val="24"/>
        </w:rPr>
      </w:pPr>
      <w:r w:rsidRPr="00876A9A">
        <w:rPr>
          <w:rFonts w:ascii="Times New Roman" w:hAnsi="Times New Roman"/>
          <w:sz w:val="24"/>
          <w:szCs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C4564D" w:rsidRPr="00C4564D" w:rsidRDefault="00C4564D" w:rsidP="00C4564D">
      <w:pPr>
        <w:rPr>
          <w:rFonts w:ascii="Times New Roman" w:hAnsi="Times New Roman" w:cs="Times New Roman"/>
          <w:b/>
          <w:color w:val="FF0000"/>
          <w:sz w:val="32"/>
          <w:szCs w:val="24"/>
        </w:rPr>
      </w:pPr>
      <w:r w:rsidRPr="00C4564D">
        <w:rPr>
          <w:rFonts w:ascii="Times New Roman" w:hAnsi="Times New Roman" w:cs="Times New Roman"/>
          <w:b/>
          <w:color w:val="FF0000"/>
          <w:sz w:val="32"/>
          <w:szCs w:val="24"/>
        </w:rPr>
        <w:t xml:space="preserve">               Планируемые результаты</w:t>
      </w:r>
    </w:p>
    <w:p w:rsidR="00C4564D" w:rsidRPr="00C4564D" w:rsidRDefault="00C4564D" w:rsidP="00C4564D">
      <w:pPr>
        <w:spacing w:after="180" w:line="240" w:lineRule="auto"/>
        <w:rPr>
          <w:rFonts w:ascii="Times New Roman" w:hAnsi="Times New Roman" w:cs="Times New Roman"/>
          <w:b/>
          <w:color w:val="FF0000"/>
          <w:sz w:val="24"/>
        </w:rPr>
      </w:pPr>
      <w:r w:rsidRPr="00C4564D">
        <w:rPr>
          <w:rFonts w:ascii="Times New Roman" w:hAnsi="Times New Roman" w:cs="Times New Roman"/>
          <w:b/>
          <w:color w:val="FF0000"/>
          <w:sz w:val="24"/>
        </w:rPr>
        <w:t>ЛИЧНОСТНЫЕ РЕЗУЛЬТАТЫ</w:t>
      </w:r>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rPr>
        <w:t xml:space="preserve"> </w:t>
      </w:r>
      <w:r w:rsidRPr="00C4564D">
        <w:rPr>
          <w:rFonts w:ascii="Times New Roman" w:hAnsi="Times New Roman" w:cs="Times New Roman"/>
          <w:sz w:val="24"/>
        </w:rPr>
        <w:t xml:space="preserve">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C4564D">
        <w:rPr>
          <w:rFonts w:ascii="Times New Roman" w:hAnsi="Times New Roman" w:cs="Times New Roman"/>
          <w:sz w:val="24"/>
        </w:rPr>
        <w:t>социокультурными</w:t>
      </w:r>
      <w:proofErr w:type="spellEnd"/>
      <w:r w:rsidRPr="00C4564D">
        <w:rPr>
          <w:rFonts w:ascii="Times New Roman" w:hAnsi="Times New Roman" w:cs="Times New Roman"/>
          <w:sz w:val="24"/>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564D" w:rsidRPr="00C4564D" w:rsidRDefault="00C4564D" w:rsidP="00C4564D">
      <w:pPr>
        <w:spacing w:after="180" w:line="240" w:lineRule="auto"/>
        <w:rPr>
          <w:rFonts w:ascii="Times New Roman" w:hAnsi="Times New Roman" w:cs="Times New Roman"/>
          <w:b/>
          <w:sz w:val="24"/>
        </w:rPr>
      </w:pPr>
      <w:r w:rsidRPr="00C4564D">
        <w:rPr>
          <w:rFonts w:ascii="Times New Roman" w:hAnsi="Times New Roman" w:cs="Times New Roman"/>
          <w:sz w:val="24"/>
        </w:rPr>
        <w:t xml:space="preserve"> </w:t>
      </w:r>
      <w:r w:rsidRPr="00C4564D">
        <w:rPr>
          <w:rFonts w:ascii="Times New Roman" w:hAnsi="Times New Roman" w:cs="Times New Roman"/>
          <w:b/>
          <w:sz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lastRenderedPageBreak/>
        <w:t xml:space="preserve"> </w:t>
      </w:r>
      <w:proofErr w:type="gramStart"/>
      <w:r w:rsidRPr="00C4564D">
        <w:rPr>
          <w:rFonts w:ascii="Times New Roman" w:hAnsi="Times New Roman" w:cs="Times New Roman"/>
          <w:b/>
          <w:sz w:val="28"/>
        </w:rPr>
        <w:t>гражданского воспитания:</w:t>
      </w:r>
      <w:r w:rsidRPr="00C4564D">
        <w:rPr>
          <w:rFonts w:ascii="Times New Roman" w:hAnsi="Times New Roman" w:cs="Times New Roman"/>
          <w:sz w:val="28"/>
        </w:rPr>
        <w:t xml:space="preserve"> </w:t>
      </w:r>
      <w:r w:rsidRPr="00C4564D">
        <w:rPr>
          <w:rFonts w:ascii="Times New Roman" w:hAnsi="Times New Roman" w:cs="Times New Roman"/>
          <w:sz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w:t>
      </w:r>
      <w:proofErr w:type="gramEnd"/>
      <w:r w:rsidRPr="00C4564D">
        <w:rPr>
          <w:rFonts w:ascii="Times New Roman" w:hAnsi="Times New Roman" w:cs="Times New Roman"/>
          <w:sz w:val="24"/>
        </w:rPr>
        <w:t xml:space="preserve">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 конфессиональном обществе, </w:t>
      </w:r>
      <w:proofErr w:type="gramStart"/>
      <w:r w:rsidRPr="00C4564D">
        <w:rPr>
          <w:rFonts w:ascii="Times New Roman" w:hAnsi="Times New Roman" w:cs="Times New Roman"/>
          <w:sz w:val="24"/>
        </w:rPr>
        <w:t>формируемое</w:t>
      </w:r>
      <w:proofErr w:type="gramEnd"/>
      <w:r w:rsidRPr="00C4564D">
        <w:rPr>
          <w:rFonts w:ascii="Times New Roman" w:hAnsi="Times New Roman" w:cs="Times New Roman"/>
          <w:sz w:val="24"/>
        </w:rPr>
        <w:t xml:space="preserve">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C4564D">
        <w:rPr>
          <w:rFonts w:ascii="Times New Roman" w:hAnsi="Times New Roman" w:cs="Times New Roman"/>
          <w:sz w:val="24"/>
        </w:rPr>
        <w:t>волонтёрство</w:t>
      </w:r>
      <w:proofErr w:type="spellEnd"/>
      <w:r w:rsidRPr="00C4564D">
        <w:rPr>
          <w:rFonts w:ascii="Times New Roman" w:hAnsi="Times New Roman" w:cs="Times New Roman"/>
          <w:sz w:val="24"/>
        </w:rPr>
        <w:t>);</w:t>
      </w:r>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t xml:space="preserve"> </w:t>
      </w:r>
      <w:r w:rsidRPr="00C4564D">
        <w:rPr>
          <w:rFonts w:ascii="Times New Roman" w:hAnsi="Times New Roman" w:cs="Times New Roman"/>
          <w:b/>
          <w:sz w:val="28"/>
        </w:rPr>
        <w:t>патриотического воспитания:</w:t>
      </w:r>
      <w:r w:rsidRPr="00C4564D">
        <w:rPr>
          <w:rFonts w:ascii="Times New Roman" w:hAnsi="Times New Roman" w:cs="Times New Roman"/>
          <w:sz w:val="28"/>
        </w:rPr>
        <w:t xml:space="preserve"> </w:t>
      </w:r>
      <w:r w:rsidRPr="00C4564D">
        <w:rPr>
          <w:rFonts w:ascii="Times New Roman" w:hAnsi="Times New Roman" w:cs="Times New Roman"/>
          <w:sz w:val="24"/>
        </w:rPr>
        <w:t xml:space="preserve">осознание российской гражданской идентичности в поликультурном и </w:t>
      </w:r>
      <w:proofErr w:type="spellStart"/>
      <w:r w:rsidRPr="00C4564D">
        <w:rPr>
          <w:rFonts w:ascii="Times New Roman" w:hAnsi="Times New Roman" w:cs="Times New Roman"/>
          <w:sz w:val="24"/>
        </w:rPr>
        <w:t>многоконфессиональном</w:t>
      </w:r>
      <w:proofErr w:type="spellEnd"/>
      <w:r w:rsidRPr="00C4564D">
        <w:rPr>
          <w:rFonts w:ascii="Times New Roman" w:hAnsi="Times New Roman" w:cs="Times New Roman"/>
          <w:sz w:val="24"/>
        </w:rPr>
        <w:t xml:space="preserve">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roofErr w:type="gramStart"/>
      <w:r w:rsidRPr="00C4564D">
        <w:rPr>
          <w:rFonts w:ascii="Times New Roman" w:hAnsi="Times New Roman" w:cs="Times New Roman"/>
          <w:sz w:val="24"/>
        </w:rPr>
        <w:t xml:space="preserve">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roofErr w:type="gramEnd"/>
    </w:p>
    <w:p w:rsidR="00C4564D" w:rsidRPr="00C4564D" w:rsidRDefault="00C4564D" w:rsidP="00C4564D">
      <w:pPr>
        <w:spacing w:after="180" w:line="240" w:lineRule="auto"/>
        <w:rPr>
          <w:rFonts w:ascii="Times New Roman" w:hAnsi="Times New Roman" w:cs="Times New Roman"/>
          <w:sz w:val="24"/>
        </w:rPr>
      </w:pPr>
      <w:proofErr w:type="gramStart"/>
      <w:r w:rsidRPr="00C4564D">
        <w:rPr>
          <w:rFonts w:ascii="Times New Roman" w:hAnsi="Times New Roman" w:cs="Times New Roman"/>
          <w:b/>
          <w:sz w:val="28"/>
        </w:rPr>
        <w:t>духовно-нравственного воспитания:</w:t>
      </w:r>
      <w:r w:rsidRPr="00C4564D">
        <w:rPr>
          <w:rFonts w:ascii="Times New Roman" w:hAnsi="Times New Roman" w:cs="Times New Roman"/>
          <w:sz w:val="28"/>
        </w:rPr>
        <w:t xml:space="preserve"> </w:t>
      </w:r>
      <w:r w:rsidRPr="00C4564D">
        <w:rPr>
          <w:rFonts w:ascii="Times New Roman" w:hAnsi="Times New Roman" w:cs="Times New Roman"/>
          <w:sz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roofErr w:type="gramEnd"/>
    </w:p>
    <w:p w:rsidR="00C4564D" w:rsidRPr="00C4564D" w:rsidRDefault="00C4564D" w:rsidP="00C4564D">
      <w:pPr>
        <w:spacing w:after="180" w:line="240" w:lineRule="auto"/>
        <w:rPr>
          <w:rFonts w:ascii="Times New Roman" w:hAnsi="Times New Roman" w:cs="Times New Roman"/>
          <w:sz w:val="24"/>
        </w:rPr>
      </w:pPr>
      <w:proofErr w:type="gramStart"/>
      <w:r w:rsidRPr="00C4564D">
        <w:rPr>
          <w:rFonts w:ascii="Times New Roman" w:hAnsi="Times New Roman" w:cs="Times New Roman"/>
          <w:b/>
          <w:sz w:val="28"/>
        </w:rPr>
        <w:t>эстетического воспитания:</w:t>
      </w:r>
      <w:r w:rsidRPr="00C4564D">
        <w:rPr>
          <w:rFonts w:ascii="Times New Roman" w:hAnsi="Times New Roman" w:cs="Times New Roman"/>
          <w:sz w:val="28"/>
        </w:rPr>
        <w:t xml:space="preserve"> </w:t>
      </w:r>
      <w:r w:rsidRPr="00C4564D">
        <w:rPr>
          <w:rFonts w:ascii="Times New Roman" w:hAnsi="Times New Roman" w:cs="Times New Roman"/>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roofErr w:type="gramEnd"/>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t xml:space="preserve"> </w:t>
      </w:r>
      <w:r w:rsidRPr="00C4564D">
        <w:rPr>
          <w:rFonts w:ascii="Times New Roman" w:hAnsi="Times New Roman" w:cs="Times New Roman"/>
          <w:b/>
          <w:sz w:val="28"/>
        </w:rPr>
        <w:t>физического воспитания</w:t>
      </w:r>
      <w:r w:rsidRPr="00C4564D">
        <w:rPr>
          <w:rFonts w:ascii="Times New Roman" w:hAnsi="Times New Roman" w:cs="Times New Roman"/>
          <w:sz w:val="24"/>
        </w:rPr>
        <w:t xml:space="preserve">: формирования культуры здоровья и эмоционального благополучия: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roofErr w:type="gramStart"/>
      <w:r w:rsidRPr="00C4564D">
        <w:rPr>
          <w:rFonts w:ascii="Times New Roman" w:hAnsi="Times New Roman" w:cs="Times New Roman"/>
          <w:sz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r w:rsidRPr="00C4564D">
        <w:rPr>
          <w:rFonts w:ascii="Times New Roman" w:hAnsi="Times New Roman" w:cs="Times New Roman"/>
          <w:sz w:val="24"/>
        </w:rPr>
        <w:t>интернет-среде</w:t>
      </w:r>
      <w:proofErr w:type="spellEnd"/>
      <w:r w:rsidRPr="00C4564D">
        <w:rPr>
          <w:rFonts w:ascii="Times New Roman" w:hAnsi="Times New Roman" w:cs="Times New Roman"/>
          <w:sz w:val="24"/>
        </w:rPr>
        <w:t xml:space="preserve">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roofErr w:type="gramEnd"/>
      <w:r w:rsidRPr="00C4564D">
        <w:rPr>
          <w:rFonts w:ascii="Times New Roman" w:hAnsi="Times New Roman" w:cs="Times New Roman"/>
          <w:sz w:val="24"/>
        </w:rPr>
        <w:t xml:space="preserve"> </w:t>
      </w:r>
      <w:proofErr w:type="gramStart"/>
      <w:r w:rsidRPr="00C4564D">
        <w:rPr>
          <w:rFonts w:ascii="Times New Roman" w:hAnsi="Times New Roman" w:cs="Times New Roman"/>
          <w:sz w:val="24"/>
        </w:rPr>
        <w:t xml:space="preserve">умение принимать себя и других, не осуждая;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C4564D">
        <w:rPr>
          <w:rFonts w:ascii="Times New Roman" w:hAnsi="Times New Roman" w:cs="Times New Roman"/>
          <w:sz w:val="24"/>
        </w:rPr>
        <w:t>сформированность</w:t>
      </w:r>
      <w:proofErr w:type="spellEnd"/>
      <w:r w:rsidRPr="00C4564D">
        <w:rPr>
          <w:rFonts w:ascii="Times New Roman" w:hAnsi="Times New Roman" w:cs="Times New Roman"/>
          <w:sz w:val="24"/>
        </w:rPr>
        <w:t xml:space="preserve"> навыков рефлексии, признание своего права на ошибку и такого же права другого человека;</w:t>
      </w:r>
      <w:proofErr w:type="gramEnd"/>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lastRenderedPageBreak/>
        <w:t xml:space="preserve"> </w:t>
      </w:r>
      <w:proofErr w:type="gramStart"/>
      <w:r w:rsidRPr="00C4564D">
        <w:rPr>
          <w:rFonts w:ascii="Times New Roman" w:hAnsi="Times New Roman" w:cs="Times New Roman"/>
          <w:b/>
          <w:sz w:val="28"/>
        </w:rPr>
        <w:t>трудового воспитания</w:t>
      </w:r>
      <w:r w:rsidRPr="00C4564D">
        <w:rPr>
          <w:rFonts w:ascii="Times New Roman" w:hAnsi="Times New Roman" w:cs="Times New Roman"/>
          <w:sz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roofErr w:type="gramEnd"/>
      <w:r w:rsidRPr="00C4564D">
        <w:rPr>
          <w:rFonts w:ascii="Times New Roman" w:hAnsi="Times New Roman" w:cs="Times New Roman"/>
          <w:sz w:val="24"/>
        </w:rPr>
        <w:t xml:space="preserve">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t xml:space="preserve"> </w:t>
      </w:r>
      <w:proofErr w:type="gramStart"/>
      <w:r w:rsidRPr="00C4564D">
        <w:rPr>
          <w:rFonts w:ascii="Times New Roman" w:hAnsi="Times New Roman" w:cs="Times New Roman"/>
          <w:b/>
          <w:sz w:val="28"/>
        </w:rPr>
        <w:t>экологического воспитания:</w:t>
      </w:r>
      <w:r w:rsidRPr="00C4564D">
        <w:rPr>
          <w:rFonts w:ascii="Times New Roman" w:hAnsi="Times New Roman" w:cs="Times New Roman"/>
          <w:sz w:val="28"/>
        </w:rPr>
        <w:t xml:space="preserve"> </w:t>
      </w:r>
      <w:r w:rsidRPr="00C4564D">
        <w:rPr>
          <w:rFonts w:ascii="Times New Roman" w:hAnsi="Times New Roman" w:cs="Times New Roman"/>
          <w:sz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w:t>
      </w:r>
      <w:proofErr w:type="gramEnd"/>
      <w:r w:rsidRPr="00C4564D">
        <w:rPr>
          <w:rFonts w:ascii="Times New Roman" w:hAnsi="Times New Roman" w:cs="Times New Roman"/>
          <w:sz w:val="24"/>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4564D" w:rsidRP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t xml:space="preserve"> </w:t>
      </w:r>
      <w:proofErr w:type="gramStart"/>
      <w:r w:rsidRPr="00C4564D">
        <w:rPr>
          <w:rFonts w:ascii="Times New Roman" w:hAnsi="Times New Roman" w:cs="Times New Roman"/>
          <w:b/>
          <w:sz w:val="28"/>
        </w:rPr>
        <w:t>ценности научного познания:</w:t>
      </w:r>
      <w:r w:rsidRPr="00C4564D">
        <w:rPr>
          <w:rFonts w:ascii="Times New Roman" w:hAnsi="Times New Roman" w:cs="Times New Roman"/>
          <w:sz w:val="28"/>
        </w:rPr>
        <w:t xml:space="preserve"> </w:t>
      </w:r>
      <w:r w:rsidRPr="00C4564D">
        <w:rPr>
          <w:rFonts w:ascii="Times New Roman" w:hAnsi="Times New Roman" w:cs="Times New Roman"/>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w:t>
      </w:r>
      <w:proofErr w:type="gramEnd"/>
      <w:r w:rsidRPr="00C4564D">
        <w:rPr>
          <w:rFonts w:ascii="Times New Roman" w:hAnsi="Times New Roman" w:cs="Times New Roman"/>
          <w:sz w:val="24"/>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564D" w:rsidRDefault="00C4564D" w:rsidP="00C4564D">
      <w:pPr>
        <w:spacing w:after="180" w:line="240" w:lineRule="auto"/>
        <w:rPr>
          <w:rFonts w:ascii="Times New Roman" w:hAnsi="Times New Roman" w:cs="Times New Roman"/>
          <w:sz w:val="24"/>
        </w:rPr>
      </w:pPr>
      <w:r w:rsidRPr="00C4564D">
        <w:rPr>
          <w:rFonts w:ascii="Times New Roman" w:hAnsi="Times New Roman" w:cs="Times New Roman"/>
          <w:sz w:val="24"/>
        </w:rPr>
        <w:t xml:space="preserve"> </w:t>
      </w:r>
      <w:proofErr w:type="gramStart"/>
      <w:r w:rsidRPr="00C4564D">
        <w:rPr>
          <w:rFonts w:ascii="Times New Roman" w:hAnsi="Times New Roman" w:cs="Times New Roman"/>
          <w:b/>
          <w:sz w:val="28"/>
        </w:rPr>
        <w:t>Личностные результаты, обеспечивающие адаптацию обучающегося к изменяющимся условиям социальной и природной среды:</w:t>
      </w:r>
      <w:r w:rsidRPr="00C4564D">
        <w:rPr>
          <w:rFonts w:ascii="Times New Roman" w:hAnsi="Times New Roman" w:cs="Times New Roman"/>
          <w:sz w:val="28"/>
        </w:rPr>
        <w:t xml:space="preserve"> </w:t>
      </w:r>
      <w:r w:rsidRPr="00C4564D">
        <w:rPr>
          <w:rFonts w:ascii="Times New Roman" w:hAnsi="Times New Roman" w:cs="Times New Roman"/>
          <w:sz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roofErr w:type="gramEnd"/>
      <w:r w:rsidRPr="00C4564D">
        <w:rPr>
          <w:rFonts w:ascii="Times New Roman" w:hAnsi="Times New Roman" w:cs="Times New Roman"/>
          <w:sz w:val="24"/>
        </w:rPr>
        <w:t xml:space="preserve">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 </w:t>
      </w:r>
      <w:proofErr w:type="gramStart"/>
      <w:r w:rsidRPr="00C4564D">
        <w:rPr>
          <w:rFonts w:ascii="Times New Roman" w:hAnsi="Times New Roman" w:cs="Times New Roman"/>
          <w:sz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w:t>
      </w:r>
      <w:proofErr w:type="gramEnd"/>
      <w:r w:rsidRPr="00C4564D">
        <w:rPr>
          <w:rFonts w:ascii="Times New Roman" w:hAnsi="Times New Roman" w:cs="Times New Roman"/>
          <w:sz w:val="24"/>
        </w:rPr>
        <w:t xml:space="preserve"> </w:t>
      </w:r>
      <w:proofErr w:type="gramStart"/>
      <w:r w:rsidRPr="00C4564D">
        <w:rPr>
          <w:rFonts w:ascii="Times New Roman" w:hAnsi="Times New Roman" w:cs="Times New Roman"/>
          <w:sz w:val="24"/>
        </w:rPr>
        <w:t>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262B12" w:rsidRPr="00C4564D" w:rsidRDefault="00262B12" w:rsidP="00C4564D">
      <w:pPr>
        <w:spacing w:after="180" w:line="240" w:lineRule="auto"/>
        <w:rPr>
          <w:rFonts w:ascii="Times New Roman" w:hAnsi="Times New Roman" w:cs="Times New Roman"/>
          <w:sz w:val="24"/>
        </w:rPr>
      </w:pPr>
    </w:p>
    <w:p w:rsidR="00C4564D" w:rsidRPr="00EC5C5B" w:rsidRDefault="00C4564D" w:rsidP="00C4564D">
      <w:pPr>
        <w:spacing w:after="180" w:line="240" w:lineRule="auto"/>
        <w:rPr>
          <w:color w:val="FF0000"/>
          <w:sz w:val="24"/>
        </w:rPr>
      </w:pPr>
      <w:proofErr w:type="spellStart"/>
      <w:r w:rsidRPr="00EC5C5B">
        <w:rPr>
          <w:rFonts w:ascii="Times New Roman" w:eastAsia="Times New Roman" w:hAnsi="Times New Roman" w:cs="Times New Roman"/>
          <w:b/>
          <w:i/>
          <w:color w:val="FF0000"/>
          <w:sz w:val="28"/>
          <w:u w:val="single"/>
          <w:shd w:val="clear" w:color="auto" w:fill="FFFFFF"/>
        </w:rPr>
        <w:lastRenderedPageBreak/>
        <w:t>Метапредметные</w:t>
      </w:r>
      <w:proofErr w:type="spellEnd"/>
      <w:r w:rsidRPr="00EC5C5B">
        <w:rPr>
          <w:rFonts w:ascii="Times New Roman" w:eastAsia="Times New Roman" w:hAnsi="Times New Roman" w:cs="Times New Roman"/>
          <w:b/>
          <w:i/>
          <w:color w:val="FF0000"/>
          <w:sz w:val="28"/>
          <w:u w:val="single"/>
          <w:shd w:val="clear" w:color="auto" w:fill="FFFFFF"/>
        </w:rPr>
        <w:t>:</w:t>
      </w:r>
    </w:p>
    <w:p w:rsidR="00C4564D" w:rsidRDefault="00C4564D" w:rsidP="00C4564D">
      <w:pPr>
        <w:numPr>
          <w:ilvl w:val="0"/>
          <w:numId w:val="2"/>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proofErr w:type="gramStart"/>
      <w:r>
        <w:rPr>
          <w:rFonts w:ascii="Times New Roman" w:eastAsia="Times New Roman" w:hAnsi="Times New Roman" w:cs="Times New Roman"/>
          <w:color w:val="101010"/>
          <w:sz w:val="24"/>
          <w:shd w:val="clear" w:color="auto" w:fill="FFFFFF"/>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C4564D" w:rsidRDefault="00C4564D" w:rsidP="00C4564D">
      <w:pPr>
        <w:numPr>
          <w:ilvl w:val="0"/>
          <w:numId w:val="2"/>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Pr>
          <w:rFonts w:ascii="Times New Roman" w:eastAsia="Times New Roman" w:hAnsi="Times New Roman" w:cs="Times New Roman"/>
          <w:color w:val="101010"/>
          <w:sz w:val="24"/>
          <w:shd w:val="clear" w:color="auto" w:fill="FFFFFF"/>
        </w:rPr>
        <w:t>текстов</w:t>
      </w:r>
      <w:proofErr w:type="gramEnd"/>
      <w:r>
        <w:rPr>
          <w:rFonts w:ascii="Times New Roman" w:eastAsia="Times New Roman" w:hAnsi="Times New Roman" w:cs="Times New Roman"/>
          <w:color w:val="101010"/>
          <w:sz w:val="24"/>
          <w:shd w:val="clear" w:color="auto" w:fill="FFFFFF"/>
        </w:rPr>
        <w:t xml:space="preserve"> разных функционально-смысловых типов и жанров.</w:t>
      </w:r>
    </w:p>
    <w:p w:rsidR="00C4564D" w:rsidRPr="00EC5C5B" w:rsidRDefault="00C4564D" w:rsidP="00C4564D">
      <w:pPr>
        <w:spacing w:after="180" w:line="240" w:lineRule="auto"/>
        <w:rPr>
          <w:rFonts w:ascii="Times New Roman" w:eastAsia="Times New Roman" w:hAnsi="Times New Roman" w:cs="Times New Roman"/>
          <w:color w:val="FF0000"/>
          <w:sz w:val="28"/>
          <w:shd w:val="clear" w:color="auto" w:fill="FFFFFF"/>
        </w:rPr>
      </w:pPr>
      <w:r w:rsidRPr="00EC5C5B">
        <w:rPr>
          <w:rFonts w:ascii="Times New Roman" w:eastAsia="Times New Roman" w:hAnsi="Times New Roman" w:cs="Times New Roman"/>
          <w:b/>
          <w:i/>
          <w:color w:val="FF0000"/>
          <w:sz w:val="28"/>
          <w:u w:val="single"/>
          <w:shd w:val="clear" w:color="auto" w:fill="FFFFFF"/>
        </w:rPr>
        <w:t>Предметные: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взаимосвязи языка, культуры и истории народа, говорящего на нём:</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роли русского родного языка в жизни общества и государства, в современном мире;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роли русского родного языка в жизни человека;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языка как развивающегося явления, взаимосвязи исторического развития языка с историей общества;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национального своеобразия, богатства, выразительности русского родного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и истолкование значения слов с национально-культурным компонентом, правильное употребление их в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характеристика лексики с точки зрения происхождения: лексика исконно русская и заимствованная;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процессов заимствования лексики как результата взаимодействия национальных культур;</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характеристика заимствованных слов по языку-источнику (</w:t>
      </w:r>
      <w:proofErr w:type="gramStart"/>
      <w:r>
        <w:rPr>
          <w:rFonts w:ascii="Times New Roman" w:eastAsia="Times New Roman" w:hAnsi="Times New Roman" w:cs="Times New Roman"/>
          <w:color w:val="101010"/>
          <w:sz w:val="24"/>
          <w:shd w:val="clear" w:color="auto" w:fill="FFFFFF"/>
        </w:rPr>
        <w:t>из</w:t>
      </w:r>
      <w:proofErr w:type="gramEnd"/>
      <w:r>
        <w:rPr>
          <w:rFonts w:ascii="Times New Roman" w:eastAsia="Times New Roman" w:hAnsi="Times New Roman" w:cs="Times New Roman"/>
          <w:color w:val="101010"/>
          <w:sz w:val="24"/>
          <w:shd w:val="clear" w:color="auto" w:fill="FFFFFF"/>
        </w:rPr>
        <w:t xml:space="preserve"> </w:t>
      </w:r>
      <w:proofErr w:type="gramStart"/>
      <w:r>
        <w:rPr>
          <w:rFonts w:ascii="Times New Roman" w:eastAsia="Times New Roman" w:hAnsi="Times New Roman" w:cs="Times New Roman"/>
          <w:color w:val="101010"/>
          <w:sz w:val="24"/>
          <w:shd w:val="clear" w:color="auto" w:fill="FFFFFF"/>
        </w:rPr>
        <w:t>славянских</w:t>
      </w:r>
      <w:proofErr w:type="gramEnd"/>
      <w:r>
        <w:rPr>
          <w:rFonts w:ascii="Times New Roman" w:eastAsia="Times New Roman" w:hAnsi="Times New Roman" w:cs="Times New Roman"/>
          <w:color w:val="101010"/>
          <w:sz w:val="24"/>
          <w:shd w:val="clear" w:color="auto" w:fill="FFFFFF"/>
        </w:rPr>
        <w:t xml:space="preserve"> и неславянских языков), времени вхождения (самые древние и более поздние);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lastRenderedPageBreak/>
        <w:t>перераспределения пластов лексики между активным и пассивным запасом слов; определение значения устаревших слов с национально-культурным компонентом;</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определение значения современных неологизмов, характеристика неологизмов по сфере употребления и стилистической окраске;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использование словарей, в том числе </w:t>
      </w:r>
      <w:proofErr w:type="spellStart"/>
      <w:r>
        <w:rPr>
          <w:rFonts w:ascii="Times New Roman" w:eastAsia="Times New Roman" w:hAnsi="Times New Roman" w:cs="Times New Roman"/>
          <w:color w:val="101010"/>
          <w:sz w:val="24"/>
          <w:shd w:val="clear" w:color="auto" w:fill="FFFFFF"/>
        </w:rPr>
        <w:t>мультимедийных</w:t>
      </w:r>
      <w:proofErr w:type="spellEnd"/>
      <w:r>
        <w:rPr>
          <w:rFonts w:ascii="Times New Roman" w:eastAsia="Times New Roman" w:hAnsi="Times New Roman" w:cs="Times New Roman"/>
          <w:color w:val="101010"/>
          <w:sz w:val="24"/>
          <w:shd w:val="clear" w:color="auto" w:fill="FFFFFF"/>
        </w:rPr>
        <w:t>,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стремление к речевому самосовершенствованию, овладение основными стилистическими ресурсами лексики и фразеологии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осознание важности соблюдения норм современного русского литературного языка для культурного человека;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на письме и в устной речи норм современного русского литературного языка и правил речевого этикета;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обогащение активного и потенциального словарного запаса, расширение объёма используемых в речи грамматических сре</w:t>
      </w:r>
      <w:proofErr w:type="gramStart"/>
      <w:r>
        <w:rPr>
          <w:rFonts w:ascii="Times New Roman" w:eastAsia="Times New Roman" w:hAnsi="Times New Roman" w:cs="Times New Roman"/>
          <w:color w:val="101010"/>
          <w:sz w:val="24"/>
          <w:shd w:val="clear" w:color="auto" w:fill="FFFFFF"/>
        </w:rPr>
        <w:t>дств дл</w:t>
      </w:r>
      <w:proofErr w:type="gramEnd"/>
      <w:r>
        <w:rPr>
          <w:rFonts w:ascii="Times New Roman" w:eastAsia="Times New Roman" w:hAnsi="Times New Roman" w:cs="Times New Roman"/>
          <w:color w:val="101010"/>
          <w:sz w:val="24"/>
          <w:shd w:val="clear" w:color="auto" w:fill="FFFFFF"/>
        </w:rPr>
        <w:t>я свободного выражения мыслей и чувств на родном языке адекватно ситуации и стилю общения;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стремление к речевому самосовершенствованию;</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формирование ответственности за языковую культуру как общечеловеческую ценность;</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орфоэпических и акцентологических норм современного русского литературного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различение произносительных различий в русском языке, обусловленных темпом речи и стилями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употребление слов с учётом стилистических вариантов орфоэпической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активных процессов в области произношения и ударения;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лексических норм современного русского литературного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lastRenderedPageBreak/>
        <w:t>нормы употребления синонимов, антонимов, омонимов, паронимов;</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употребление слова в соответствии с его лексическим значением и требованием лексической сочетаемости;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различение стилистических вариантов лексической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употребление имён существительных, прилагательных, глаголов с учётом стилистических вариантов лексической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употребление синонимов, антонимов, омонимов с учётом стилистических вариантов лексической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различение типичных речевых ошибок;</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редактирование текста с целью исправления речевых ошибок; выявление и исправление речевых ошибок в устной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грамматических норм современного русского литературного языка: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различение вариантов грамматической нормы:</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норм русского речевого этикета;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proofErr w:type="gramStart"/>
      <w:r>
        <w:rPr>
          <w:rFonts w:ascii="Times New Roman" w:eastAsia="Times New Roman" w:hAnsi="Times New Roman" w:cs="Times New Roman"/>
          <w:color w:val="101010"/>
          <w:sz w:val="24"/>
          <w:shd w:val="clear" w:color="auto" w:fill="FFFFFF"/>
        </w:rPr>
        <w:t>ситуациях</w:t>
      </w:r>
      <w:proofErr w:type="gramEnd"/>
      <w:r>
        <w:rPr>
          <w:rFonts w:ascii="Times New Roman" w:eastAsia="Times New Roman" w:hAnsi="Times New Roman" w:cs="Times New Roman"/>
          <w:color w:val="101010"/>
          <w:sz w:val="24"/>
          <w:shd w:val="clear" w:color="auto" w:fill="FFFFFF"/>
        </w:rPr>
        <w:t xml:space="preserve"> делового общения;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понимание активных процессов в русском речевом этикете;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орфографических норм современного русского литературного языка (в рамках изученного в основном курсе);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соблюдение основных пунктуационных норм современного русского литературного языки (в рамках изученного в основном курсе);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использование толковых, в том числе </w:t>
      </w:r>
      <w:proofErr w:type="spellStart"/>
      <w:r>
        <w:rPr>
          <w:rFonts w:ascii="Times New Roman" w:eastAsia="Times New Roman" w:hAnsi="Times New Roman" w:cs="Times New Roman"/>
          <w:color w:val="101010"/>
          <w:sz w:val="24"/>
          <w:shd w:val="clear" w:color="auto" w:fill="FFFFFF"/>
        </w:rPr>
        <w:t>мультимедийных</w:t>
      </w:r>
      <w:proofErr w:type="spellEnd"/>
      <w:r>
        <w:rPr>
          <w:rFonts w:ascii="Times New Roman" w:eastAsia="Times New Roman" w:hAnsi="Times New Roman" w:cs="Times New Roman"/>
          <w:color w:val="101010"/>
          <w:sz w:val="24"/>
          <w:shd w:val="clear" w:color="auto" w:fill="FFFFFF"/>
        </w:rPr>
        <w:t>, словарей для определения лексического значения слова, особенностей употребления;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использование орфоэпических, в том числе </w:t>
      </w:r>
      <w:proofErr w:type="spellStart"/>
      <w:r>
        <w:rPr>
          <w:rFonts w:ascii="Times New Roman" w:eastAsia="Times New Roman" w:hAnsi="Times New Roman" w:cs="Times New Roman"/>
          <w:color w:val="101010"/>
          <w:sz w:val="24"/>
          <w:shd w:val="clear" w:color="auto" w:fill="FFFFFF"/>
        </w:rPr>
        <w:t>мультимедийных</w:t>
      </w:r>
      <w:proofErr w:type="spellEnd"/>
      <w:r>
        <w:rPr>
          <w:rFonts w:ascii="Times New Roman" w:eastAsia="Times New Roman" w:hAnsi="Times New Roman" w:cs="Times New Roman"/>
          <w:color w:val="101010"/>
          <w:sz w:val="24"/>
          <w:shd w:val="clear" w:color="auto" w:fill="FFFFFF"/>
        </w:rPr>
        <w:t>, орфографических словарей для определения нормативного произношения слова; вариантов произношения;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proofErr w:type="gramStart"/>
      <w:r>
        <w:rPr>
          <w:rFonts w:ascii="Times New Roman" w:eastAsia="Times New Roman" w:hAnsi="Times New Roman" w:cs="Times New Roman"/>
          <w:color w:val="101010"/>
          <w:sz w:val="24"/>
          <w:shd w:val="clear" w:color="auto" w:fill="FFFFFF"/>
        </w:rPr>
        <w:t>владение различными видами слушания (детальным, выборочным, ознакомительным, критическим, интерактивным) монологической речи,</w:t>
      </w:r>
      <w:proofErr w:type="gramEnd"/>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учебно-научных, художественных, публицистических текстов различных функционально-смысловых типов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владение различными видами чтения учебно-научных, художественных, публицистических текстов различных функционально-смысловых типов речи;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умение дифференцировать и интегрировать информацию прочитанного и прослушанного текста;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lastRenderedPageBreak/>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проведение анализа прослушанного или прочитанного текста;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владение умениями информационной переработки прослушанного или прочитанного текста; владение правилами информационной безопасности при общении в социальных сетях;</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уместное использование коммуникативных стратегий и тактик устного общения;</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участие в беседе, споре, владение правилами корректного речевого поведения в споре;</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умение строить устные учебно-научные сообщения различных видов, рецензию на проектную работу одноклассника, доклад; принимать участие в учебно-научной дискуссии;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создание устных и письменных текстов описательного типа</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создание устных и письменных текстов </w:t>
      </w:r>
      <w:proofErr w:type="spellStart"/>
      <w:r>
        <w:rPr>
          <w:rFonts w:ascii="Times New Roman" w:eastAsia="Times New Roman" w:hAnsi="Times New Roman" w:cs="Times New Roman"/>
          <w:color w:val="101010"/>
          <w:sz w:val="24"/>
          <w:shd w:val="clear" w:color="auto" w:fill="FFFFFF"/>
        </w:rPr>
        <w:t>аргументативного</w:t>
      </w:r>
      <w:proofErr w:type="spellEnd"/>
      <w:r>
        <w:rPr>
          <w:rFonts w:ascii="Times New Roman" w:eastAsia="Times New Roman" w:hAnsi="Times New Roman" w:cs="Times New Roman"/>
          <w:color w:val="101010"/>
          <w:sz w:val="24"/>
          <w:shd w:val="clear" w:color="auto" w:fill="FFFFFF"/>
        </w:rPr>
        <w:t xml:space="preserve"> типа; оценка причин неэффективной аргументации в учебно-научном общении;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создание текста как результата проектной (исследовательской) деятельности;</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чтение, комплексный анализ и создание текстов публицистических жанров;</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чтение, комплексный анализ и интерпретация текстов фольклора и художественных текстов или их фрагментов;</w:t>
      </w:r>
    </w:p>
    <w:p w:rsidR="00C4564D" w:rsidRDefault="00C4564D" w:rsidP="00C4564D">
      <w:pPr>
        <w:numPr>
          <w:ilvl w:val="0"/>
          <w:numId w:val="3"/>
        </w:numPr>
        <w:tabs>
          <w:tab w:val="left" w:pos="720"/>
        </w:tabs>
        <w:spacing w:before="100" w:after="100" w:line="240" w:lineRule="auto"/>
        <w:ind w:left="375" w:hanging="360"/>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C4564D" w:rsidRPr="00EC5C5B" w:rsidRDefault="00C4564D" w:rsidP="00C4564D">
      <w:pPr>
        <w:spacing w:after="180" w:line="240" w:lineRule="auto"/>
        <w:rPr>
          <w:rFonts w:ascii="Times New Roman" w:eastAsia="Times New Roman" w:hAnsi="Times New Roman" w:cs="Times New Roman"/>
          <w:b/>
          <w:color w:val="101010"/>
          <w:sz w:val="24"/>
          <w:shd w:val="clear" w:color="auto" w:fill="FFFFFF"/>
        </w:rPr>
      </w:pPr>
      <w:r>
        <w:rPr>
          <w:rFonts w:ascii="Times New Roman" w:eastAsia="Times New Roman" w:hAnsi="Times New Roman" w:cs="Times New Roman"/>
          <w:b/>
          <w:color w:val="101010"/>
          <w:sz w:val="24"/>
          <w:shd w:val="clear" w:color="auto" w:fill="FFFFFF"/>
        </w:rPr>
        <w:t> </w:t>
      </w:r>
    </w:p>
    <w:p w:rsidR="00C4564D" w:rsidRPr="00EC5C5B" w:rsidRDefault="00C4564D" w:rsidP="00C4564D">
      <w:pPr>
        <w:spacing w:after="180" w:line="240" w:lineRule="auto"/>
        <w:jc w:val="center"/>
        <w:rPr>
          <w:rFonts w:ascii="Times New Roman" w:eastAsia="Times New Roman" w:hAnsi="Times New Roman" w:cs="Times New Roman"/>
          <w:b/>
          <w:color w:val="FF0000"/>
          <w:sz w:val="24"/>
          <w:shd w:val="clear" w:color="auto" w:fill="FFFFFF"/>
        </w:rPr>
      </w:pPr>
      <w:r w:rsidRPr="00EC5C5B">
        <w:rPr>
          <w:rFonts w:ascii="Times New Roman" w:eastAsia="Times New Roman" w:hAnsi="Times New Roman" w:cs="Times New Roman"/>
          <w:b/>
          <w:color w:val="FF0000"/>
          <w:sz w:val="24"/>
          <w:shd w:val="clear" w:color="auto" w:fill="FFFFFF"/>
        </w:rPr>
        <w:t>СОДЕРЖАНИЕ УЧЕБНОГО ПРЕДМЕТА «РОДНОЙ ЯЗЫК (РУССКИЙ)»</w:t>
      </w:r>
    </w:p>
    <w:p w:rsidR="00C4564D" w:rsidRPr="00EC5C5B" w:rsidRDefault="00C4564D" w:rsidP="00C4564D">
      <w:pPr>
        <w:spacing w:after="180" w:line="240" w:lineRule="auto"/>
        <w:jc w:val="center"/>
        <w:rPr>
          <w:rFonts w:ascii="Times New Roman" w:eastAsia="Times New Roman" w:hAnsi="Times New Roman" w:cs="Times New Roman"/>
          <w:b/>
          <w:color w:val="FF0000"/>
          <w:sz w:val="24"/>
          <w:shd w:val="clear" w:color="auto" w:fill="FFFFFF"/>
        </w:rPr>
      </w:pPr>
      <w:r w:rsidRPr="00EC5C5B">
        <w:rPr>
          <w:rFonts w:ascii="Times New Roman" w:eastAsia="Times New Roman" w:hAnsi="Times New Roman" w:cs="Times New Roman"/>
          <w:b/>
          <w:color w:val="FF0000"/>
          <w:sz w:val="24"/>
          <w:shd w:val="clear" w:color="auto" w:fill="FFFFFF"/>
        </w:rPr>
        <w:t>7 КЛАСС (34 ЧАСА)</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Раздел 1. Язык и культура (10 ч.)</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rFonts w:ascii="Times New Roman" w:eastAsia="Times New Roman" w:hAnsi="Times New Roman" w:cs="Times New Roman"/>
          <w:i/>
          <w:color w:val="101010"/>
          <w:sz w:val="24"/>
          <w:shd w:val="clear" w:color="auto" w:fill="FFFFFF"/>
        </w:rPr>
        <w:t>губернатор, диакон, ваучер, агитационный пункт, большевик, колхоз и т.п.</w:t>
      </w:r>
      <w:r>
        <w:rPr>
          <w:rFonts w:ascii="Times New Roman" w:eastAsia="Times New Roman" w:hAnsi="Times New Roman" w:cs="Times New Roman"/>
          <w:color w:val="101010"/>
          <w:sz w:val="24"/>
          <w:shd w:val="clear" w:color="auto" w:fill="FFFFFF"/>
        </w:rPr>
        <w:t>).</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Лексические заимствования последних десятилетий. Употребление иноязычных слов как проблема культуры речи.</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Раздел 2. Культура речи (12ч.)</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Основные орфоэпические нормы</w:t>
      </w:r>
      <w:r>
        <w:rPr>
          <w:rFonts w:ascii="Times New Roman" w:eastAsia="Times New Roman" w:hAnsi="Times New Roman" w:cs="Times New Roman"/>
          <w:color w:val="101010"/>
          <w:sz w:val="24"/>
          <w:shd w:val="clear" w:color="auto" w:fill="FFFFFF"/>
        </w:rPr>
        <w:t>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rFonts w:ascii="Times New Roman" w:eastAsia="Times New Roman" w:hAnsi="Times New Roman" w:cs="Times New Roman"/>
          <w:i/>
          <w:color w:val="101010"/>
          <w:sz w:val="24"/>
          <w:shd w:val="clear" w:color="auto" w:fill="FFFFFF"/>
        </w:rPr>
        <w:t>н</w:t>
      </w:r>
      <w:r>
        <w:rPr>
          <w:rFonts w:ascii="Times New Roman" w:eastAsia="Times New Roman" w:hAnsi="Times New Roman" w:cs="Times New Roman"/>
          <w:b/>
          <w:i/>
          <w:color w:val="101010"/>
          <w:sz w:val="24"/>
          <w:shd w:val="clear" w:color="auto" w:fill="FFFFFF"/>
        </w:rPr>
        <w:t>а</w:t>
      </w:r>
      <w:r>
        <w:rPr>
          <w:rFonts w:ascii="Times New Roman" w:eastAsia="Times New Roman" w:hAnsi="Times New Roman" w:cs="Times New Roman"/>
          <w:i/>
          <w:color w:val="101010"/>
          <w:sz w:val="24"/>
          <w:shd w:val="clear" w:color="auto" w:fill="FFFFFF"/>
        </w:rPr>
        <w:t> дом‚ н</w:t>
      </w:r>
      <w:r>
        <w:rPr>
          <w:rFonts w:ascii="Times New Roman" w:eastAsia="Times New Roman" w:hAnsi="Times New Roman" w:cs="Times New Roman"/>
          <w:b/>
          <w:i/>
          <w:color w:val="101010"/>
          <w:sz w:val="24"/>
          <w:shd w:val="clear" w:color="auto" w:fill="FFFFFF"/>
        </w:rPr>
        <w:t>а</w:t>
      </w:r>
      <w:r>
        <w:rPr>
          <w:rFonts w:ascii="Times New Roman" w:eastAsia="Times New Roman" w:hAnsi="Times New Roman" w:cs="Times New Roman"/>
          <w:i/>
          <w:color w:val="101010"/>
          <w:sz w:val="24"/>
          <w:shd w:val="clear" w:color="auto" w:fill="FFFFFF"/>
        </w:rPr>
        <w:t> гору</w:t>
      </w:r>
      <w:r>
        <w:rPr>
          <w:rFonts w:ascii="Times New Roman" w:eastAsia="Times New Roman" w:hAnsi="Times New Roman" w:cs="Times New Roman"/>
          <w:color w:val="101010"/>
          <w:sz w:val="24"/>
          <w:shd w:val="clear" w:color="auto" w:fill="FFFFFF"/>
        </w:rPr>
        <w:t>)</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lastRenderedPageBreak/>
        <w:t>Основные лексические нормы современного русского литературного языка. </w:t>
      </w:r>
      <w:r>
        <w:rPr>
          <w:rFonts w:ascii="Times New Roman" w:eastAsia="Times New Roman" w:hAnsi="Times New Roman" w:cs="Times New Roman"/>
          <w:color w:val="101010"/>
          <w:sz w:val="24"/>
          <w:shd w:val="clear" w:color="auto" w:fill="FFFFFF"/>
        </w:rPr>
        <w:t xml:space="preserve">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w:t>
      </w:r>
      <w:proofErr w:type="gramStart"/>
      <w:r>
        <w:rPr>
          <w:rFonts w:ascii="Times New Roman" w:eastAsia="Times New Roman" w:hAnsi="Times New Roman" w:cs="Times New Roman"/>
          <w:color w:val="101010"/>
          <w:sz w:val="24"/>
          <w:shd w:val="clear" w:color="auto" w:fill="FFFFFF"/>
        </w:rPr>
        <w:t>ошибки</w:t>
      </w:r>
      <w:proofErr w:type="gramEnd"/>
      <w:r>
        <w:rPr>
          <w:rFonts w:ascii="Times New Roman" w:eastAsia="Times New Roman" w:hAnsi="Times New Roman" w:cs="Times New Roman"/>
          <w:color w:val="101010"/>
          <w:sz w:val="24"/>
          <w:shd w:val="clear" w:color="auto" w:fill="FFFFFF"/>
        </w:rPr>
        <w:t>‚ связанные с употреблением паронимов в речи.</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Основные грамматические нормы современного русского литературного языка. </w:t>
      </w:r>
      <w:r>
        <w:rPr>
          <w:rFonts w:ascii="Times New Roman" w:eastAsia="Times New Roman" w:hAnsi="Times New Roman" w:cs="Times New Roman"/>
          <w:color w:val="101010"/>
          <w:sz w:val="24"/>
          <w:shd w:val="clear" w:color="auto" w:fill="FFFFFF"/>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Pr>
          <w:rFonts w:ascii="Times New Roman" w:eastAsia="Times New Roman" w:hAnsi="Times New Roman" w:cs="Times New Roman"/>
          <w:i/>
          <w:color w:val="101010"/>
          <w:sz w:val="24"/>
          <w:shd w:val="clear" w:color="auto" w:fill="FFFFFF"/>
        </w:rPr>
        <w:t>очутиться, победить, убедить, учредить, утвердить</w:t>
      </w:r>
      <w:r>
        <w:rPr>
          <w:rFonts w:ascii="Times New Roman" w:eastAsia="Times New Roman" w:hAnsi="Times New Roman" w:cs="Times New Roman"/>
          <w:color w:val="101010"/>
          <w:sz w:val="24"/>
          <w:shd w:val="clear" w:color="auto" w:fill="FFFFFF"/>
        </w:rPr>
        <w:t>)‚ формы глаголов совершенного и несовершенного вида‚ формы глаголов в повелительном наклонении. Нормы употребления в речи однокоренных слов типа </w:t>
      </w:r>
      <w:proofErr w:type="gramStart"/>
      <w:r>
        <w:rPr>
          <w:rFonts w:ascii="Times New Roman" w:eastAsia="Times New Roman" w:hAnsi="Times New Roman" w:cs="Times New Roman"/>
          <w:i/>
          <w:color w:val="101010"/>
          <w:sz w:val="24"/>
          <w:shd w:val="clear" w:color="auto" w:fill="FFFFFF"/>
        </w:rPr>
        <w:t>висящий</w:t>
      </w:r>
      <w:proofErr w:type="gramEnd"/>
      <w:r>
        <w:rPr>
          <w:rFonts w:ascii="Times New Roman" w:eastAsia="Times New Roman" w:hAnsi="Times New Roman" w:cs="Times New Roman"/>
          <w:i/>
          <w:color w:val="101010"/>
          <w:sz w:val="24"/>
          <w:shd w:val="clear" w:color="auto" w:fill="FFFFFF"/>
        </w:rPr>
        <w:t xml:space="preserve"> – висячий, горящий – горячий</w:t>
      </w:r>
      <w:r>
        <w:rPr>
          <w:rFonts w:ascii="Times New Roman" w:eastAsia="Times New Roman" w:hAnsi="Times New Roman" w:cs="Times New Roman"/>
          <w:color w:val="101010"/>
          <w:sz w:val="24"/>
          <w:shd w:val="clear" w:color="auto" w:fill="FFFFFF"/>
        </w:rPr>
        <w:t>.</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w:t>
      </w:r>
      <w:proofErr w:type="gramStart"/>
      <w:r>
        <w:rPr>
          <w:rFonts w:ascii="Times New Roman" w:eastAsia="Times New Roman" w:hAnsi="Times New Roman" w:cs="Times New Roman"/>
          <w:color w:val="101010"/>
          <w:sz w:val="24"/>
          <w:shd w:val="clear" w:color="auto" w:fill="FFFFFF"/>
        </w:rPr>
        <w:t>Литературный и разговорный варианты грамматической норм (</w:t>
      </w:r>
      <w:r>
        <w:rPr>
          <w:rFonts w:ascii="Times New Roman" w:eastAsia="Times New Roman" w:hAnsi="Times New Roman" w:cs="Times New Roman"/>
          <w:i/>
          <w:color w:val="101010"/>
          <w:sz w:val="24"/>
          <w:shd w:val="clear" w:color="auto" w:fill="FFFFFF"/>
        </w:rPr>
        <w:t>махаешь – машешь; обусловливать, сосредоточивать, уполномочивать, оспаривать, удостаивать, облагораживать</w:t>
      </w:r>
      <w:r>
        <w:rPr>
          <w:rFonts w:ascii="Times New Roman" w:eastAsia="Times New Roman" w:hAnsi="Times New Roman" w:cs="Times New Roman"/>
          <w:color w:val="101010"/>
          <w:sz w:val="24"/>
          <w:shd w:val="clear" w:color="auto" w:fill="FFFFFF"/>
        </w:rPr>
        <w:t>).</w:t>
      </w:r>
      <w:proofErr w:type="gramEnd"/>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Речевой этикет</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Раздел 3. Речь. Речевая деятельность. Текст (11ч)</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Язык и речь. Виды речевой деятельности  </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rPr>
          <w:rFonts w:ascii="Times New Roman" w:eastAsia="Times New Roman" w:hAnsi="Times New Roman" w:cs="Times New Roman"/>
          <w:color w:val="101010"/>
          <w:sz w:val="24"/>
          <w:shd w:val="clear" w:color="auto" w:fill="FFFFFF"/>
        </w:rPr>
        <w:t>самопрезентация</w:t>
      </w:r>
      <w:proofErr w:type="spellEnd"/>
      <w:r>
        <w:rPr>
          <w:rFonts w:ascii="Times New Roman" w:eastAsia="Times New Roman" w:hAnsi="Times New Roman" w:cs="Times New Roman"/>
          <w:color w:val="101010"/>
          <w:sz w:val="24"/>
          <w:shd w:val="clear" w:color="auto" w:fill="FFFFFF"/>
        </w:rPr>
        <w:t xml:space="preserve"> и др., сохранение инициативы в диалоге, уклонение от инициативы, завершение диалога и др.</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Текст как единица языка и речи</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Текст, основные признаки текста: смысловая цельность, информативность, связность. Виды абзацев. </w:t>
      </w:r>
      <w:proofErr w:type="gramStart"/>
      <w:r>
        <w:rPr>
          <w:rFonts w:ascii="Times New Roman" w:eastAsia="Times New Roman" w:hAnsi="Times New Roman" w:cs="Times New Roman"/>
          <w:color w:val="101010"/>
          <w:sz w:val="24"/>
          <w:shd w:val="clear" w:color="auto" w:fill="FFFFFF"/>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Pr>
          <w:rFonts w:ascii="Times New Roman" w:eastAsia="Times New Roman" w:hAnsi="Times New Roman" w:cs="Times New Roman"/>
          <w:color w:val="101010"/>
          <w:sz w:val="24"/>
          <w:shd w:val="clear" w:color="auto" w:fill="FFFFFF"/>
        </w:rPr>
        <w:t xml:space="preserve"> Заголовки текстов, их типы. Информативная функция заголовков. Тексты </w:t>
      </w:r>
      <w:proofErr w:type="spellStart"/>
      <w:r>
        <w:rPr>
          <w:rFonts w:ascii="Times New Roman" w:eastAsia="Times New Roman" w:hAnsi="Times New Roman" w:cs="Times New Roman"/>
          <w:color w:val="101010"/>
          <w:sz w:val="24"/>
          <w:shd w:val="clear" w:color="auto" w:fill="FFFFFF"/>
        </w:rPr>
        <w:t>аргументативного</w:t>
      </w:r>
      <w:proofErr w:type="spellEnd"/>
      <w:r>
        <w:rPr>
          <w:rFonts w:ascii="Times New Roman" w:eastAsia="Times New Roman" w:hAnsi="Times New Roman" w:cs="Times New Roman"/>
          <w:color w:val="101010"/>
          <w:sz w:val="24"/>
          <w:shd w:val="clear" w:color="auto" w:fill="FFFFFF"/>
        </w:rPr>
        <w:t xml:space="preserve"> типа: рассуждение, доказательство, объяснение.</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Функциональные разновидности языка</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Публицистический стиль. Путевые записки. Текст рекламного объявления, его языковые и структурные особенности.</w:t>
      </w: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color w:val="101010"/>
          <w:sz w:val="24"/>
          <w:shd w:val="clear" w:color="auto" w:fill="FFFFFF"/>
        </w:rPr>
        <w:t xml:space="preserve">Язык художественной литературы. </w:t>
      </w:r>
      <w:proofErr w:type="spellStart"/>
      <w:r>
        <w:rPr>
          <w:rFonts w:ascii="Times New Roman" w:eastAsia="Times New Roman" w:hAnsi="Times New Roman" w:cs="Times New Roman"/>
          <w:color w:val="101010"/>
          <w:sz w:val="24"/>
          <w:shd w:val="clear" w:color="auto" w:fill="FFFFFF"/>
        </w:rPr>
        <w:t>Фактуальная</w:t>
      </w:r>
      <w:proofErr w:type="spellEnd"/>
      <w:r>
        <w:rPr>
          <w:rFonts w:ascii="Times New Roman" w:eastAsia="Times New Roman" w:hAnsi="Times New Roman" w:cs="Times New Roman"/>
          <w:color w:val="101010"/>
          <w:sz w:val="24"/>
          <w:shd w:val="clear" w:color="auto" w:fill="FFFFFF"/>
        </w:rPr>
        <w:t xml:space="preserve"> и </w:t>
      </w:r>
      <w:proofErr w:type="spellStart"/>
      <w:r>
        <w:rPr>
          <w:rFonts w:ascii="Times New Roman" w:eastAsia="Times New Roman" w:hAnsi="Times New Roman" w:cs="Times New Roman"/>
          <w:color w:val="101010"/>
          <w:sz w:val="24"/>
          <w:shd w:val="clear" w:color="auto" w:fill="FFFFFF"/>
        </w:rPr>
        <w:t>подтекстная</w:t>
      </w:r>
      <w:proofErr w:type="spellEnd"/>
      <w:r>
        <w:rPr>
          <w:rFonts w:ascii="Times New Roman" w:eastAsia="Times New Roman" w:hAnsi="Times New Roman" w:cs="Times New Roman"/>
          <w:color w:val="101010"/>
          <w:sz w:val="24"/>
          <w:shd w:val="clear" w:color="auto" w:fill="FFFFFF"/>
        </w:rPr>
        <w:t xml:space="preserve"> информация в текстах художественного стиля речи. Сильные позиции в художественных текстах. Притча.</w:t>
      </w:r>
    </w:p>
    <w:p w:rsidR="00C4564D" w:rsidRDefault="00C4564D" w:rsidP="00C4564D">
      <w:pPr>
        <w:spacing w:after="180" w:line="240" w:lineRule="auto"/>
        <w:rPr>
          <w:rFonts w:ascii="Times New Roman" w:eastAsia="Times New Roman" w:hAnsi="Times New Roman" w:cs="Times New Roman"/>
          <w:b/>
          <w:color w:val="101010"/>
          <w:sz w:val="24"/>
          <w:shd w:val="clear" w:color="auto" w:fill="FFFFFF"/>
        </w:rPr>
      </w:pPr>
      <w:r>
        <w:rPr>
          <w:rFonts w:ascii="Times New Roman" w:eastAsia="Times New Roman" w:hAnsi="Times New Roman" w:cs="Times New Roman"/>
          <w:color w:val="101010"/>
          <w:sz w:val="24"/>
          <w:shd w:val="clear" w:color="auto" w:fill="FFFFFF"/>
        </w:rPr>
        <w:t> </w:t>
      </w:r>
      <w:r w:rsidRPr="00876637">
        <w:rPr>
          <w:rFonts w:ascii="Times New Roman" w:eastAsia="Times New Roman" w:hAnsi="Times New Roman" w:cs="Times New Roman"/>
          <w:b/>
          <w:color w:val="101010"/>
          <w:sz w:val="24"/>
          <w:shd w:val="clear" w:color="auto" w:fill="FFFFFF"/>
        </w:rPr>
        <w:t>Резервный урок-1ч.</w:t>
      </w:r>
    </w:p>
    <w:p w:rsidR="00262B12" w:rsidRDefault="00262B12" w:rsidP="00C4564D">
      <w:pPr>
        <w:spacing w:after="180" w:line="240" w:lineRule="auto"/>
        <w:rPr>
          <w:rFonts w:ascii="Times New Roman" w:eastAsia="Times New Roman" w:hAnsi="Times New Roman" w:cs="Times New Roman"/>
          <w:b/>
          <w:color w:val="101010"/>
          <w:sz w:val="24"/>
          <w:shd w:val="clear" w:color="auto" w:fill="FFFFFF"/>
        </w:rPr>
      </w:pPr>
    </w:p>
    <w:p w:rsidR="00262B12" w:rsidRDefault="00262B12" w:rsidP="00C4564D">
      <w:pPr>
        <w:spacing w:after="180" w:line="240" w:lineRule="auto"/>
        <w:rPr>
          <w:rFonts w:ascii="Times New Roman" w:eastAsia="Times New Roman" w:hAnsi="Times New Roman" w:cs="Times New Roman"/>
          <w:b/>
          <w:color w:val="101010"/>
          <w:sz w:val="24"/>
          <w:shd w:val="clear" w:color="auto" w:fill="FFFFFF"/>
        </w:rPr>
      </w:pPr>
    </w:p>
    <w:p w:rsidR="00262B12" w:rsidRPr="00876637" w:rsidRDefault="00262B12" w:rsidP="00C4564D">
      <w:pPr>
        <w:spacing w:after="180" w:line="240" w:lineRule="auto"/>
        <w:rPr>
          <w:rFonts w:ascii="Times New Roman" w:eastAsia="Times New Roman" w:hAnsi="Times New Roman" w:cs="Times New Roman"/>
          <w:b/>
          <w:color w:val="101010"/>
          <w:sz w:val="24"/>
          <w:shd w:val="clear" w:color="auto" w:fill="FFFFFF"/>
        </w:rPr>
      </w:pPr>
    </w:p>
    <w:p w:rsidR="00C4564D" w:rsidRDefault="00C4564D" w:rsidP="00C4564D">
      <w:pPr>
        <w:spacing w:after="180" w:line="240" w:lineRule="auto"/>
        <w:jc w:val="center"/>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lastRenderedPageBreak/>
        <w:t>Тематическое планирование уроков  в 7-м  классе</w:t>
      </w:r>
    </w:p>
    <w:p w:rsidR="00C4564D" w:rsidRDefault="00C4564D" w:rsidP="00C4564D">
      <w:pPr>
        <w:spacing w:after="180" w:line="240" w:lineRule="auto"/>
        <w:jc w:val="center"/>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 (1 час в неделю/34 часа в год)</w:t>
      </w:r>
    </w:p>
    <w:tbl>
      <w:tblPr>
        <w:tblW w:w="0" w:type="auto"/>
        <w:tblInd w:w="4" w:type="dxa"/>
        <w:tblLayout w:type="fixed"/>
        <w:tblCellMar>
          <w:left w:w="10" w:type="dxa"/>
          <w:right w:w="10" w:type="dxa"/>
        </w:tblCellMar>
        <w:tblLook w:val="0000"/>
      </w:tblPr>
      <w:tblGrid>
        <w:gridCol w:w="694"/>
        <w:gridCol w:w="4021"/>
        <w:gridCol w:w="1116"/>
        <w:gridCol w:w="48"/>
        <w:gridCol w:w="1440"/>
        <w:gridCol w:w="2060"/>
      </w:tblGrid>
      <w:tr w:rsidR="00C4564D" w:rsidTr="00262B12">
        <w:trPr>
          <w:trHeight w:val="1"/>
        </w:trPr>
        <w:tc>
          <w:tcPr>
            <w:tcW w:w="694" w:type="dxa"/>
            <w:vMerge w:val="restart"/>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rPr>
                <w:rFonts w:ascii="Times New Roman" w:eastAsia="Times New Roman" w:hAnsi="Times New Roman" w:cs="Times New Roman"/>
                <w:color w:val="101010"/>
                <w:sz w:val="24"/>
              </w:rPr>
            </w:pPr>
            <w:r>
              <w:rPr>
                <w:rFonts w:ascii="Times New Roman" w:eastAsia="Times New Roman" w:hAnsi="Times New Roman" w:cs="Times New Roman"/>
                <w:color w:val="101010"/>
                <w:sz w:val="24"/>
              </w:rPr>
              <w:t>№</w:t>
            </w:r>
          </w:p>
          <w:p w:rsidR="00C4564D" w:rsidRDefault="00C4564D" w:rsidP="00262B12">
            <w:pPr>
              <w:spacing w:after="180" w:line="240" w:lineRule="auto"/>
            </w:pPr>
            <w:proofErr w:type="spellStart"/>
            <w:r>
              <w:rPr>
                <w:rFonts w:ascii="Times New Roman" w:eastAsia="Times New Roman" w:hAnsi="Times New Roman" w:cs="Times New Roman"/>
                <w:color w:val="101010"/>
                <w:sz w:val="24"/>
              </w:rPr>
              <w:t>п</w:t>
            </w:r>
            <w:proofErr w:type="spellEnd"/>
            <w:r>
              <w:rPr>
                <w:rFonts w:ascii="Times New Roman" w:eastAsia="Times New Roman" w:hAnsi="Times New Roman" w:cs="Times New Roman"/>
                <w:color w:val="101010"/>
                <w:sz w:val="24"/>
              </w:rPr>
              <w:t xml:space="preserve"> /</w:t>
            </w:r>
            <w:proofErr w:type="spellStart"/>
            <w:proofErr w:type="gramStart"/>
            <w:r>
              <w:rPr>
                <w:rFonts w:ascii="Times New Roman" w:eastAsia="Times New Roman" w:hAnsi="Times New Roman" w:cs="Times New Roman"/>
                <w:color w:val="101010"/>
                <w:sz w:val="24"/>
              </w:rPr>
              <w:t>п</w:t>
            </w:r>
            <w:proofErr w:type="spellEnd"/>
            <w:proofErr w:type="gramEnd"/>
          </w:p>
        </w:tc>
        <w:tc>
          <w:tcPr>
            <w:tcW w:w="4021" w:type="dxa"/>
            <w:vMerge w:val="restart"/>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Тема</w:t>
            </w:r>
          </w:p>
        </w:tc>
        <w:tc>
          <w:tcPr>
            <w:tcW w:w="1116" w:type="dxa"/>
            <w:vMerge w:val="restart"/>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rPr>
                <w:rFonts w:ascii="Times New Roman" w:eastAsia="Times New Roman" w:hAnsi="Times New Roman" w:cs="Times New Roman"/>
                <w:color w:val="101010"/>
                <w:sz w:val="24"/>
              </w:rPr>
            </w:pPr>
            <w:r>
              <w:rPr>
                <w:rFonts w:ascii="Times New Roman" w:eastAsia="Times New Roman" w:hAnsi="Times New Roman" w:cs="Times New Roman"/>
                <w:color w:val="101010"/>
                <w:sz w:val="24"/>
              </w:rPr>
              <w:t>Кол-во</w:t>
            </w:r>
          </w:p>
          <w:p w:rsidR="00C4564D" w:rsidRDefault="00C4564D" w:rsidP="00262B12">
            <w:pPr>
              <w:spacing w:after="180" w:line="240" w:lineRule="auto"/>
            </w:pPr>
            <w:r>
              <w:rPr>
                <w:rFonts w:ascii="Times New Roman" w:eastAsia="Times New Roman" w:hAnsi="Times New Roman" w:cs="Times New Roman"/>
                <w:color w:val="101010"/>
                <w:sz w:val="24"/>
              </w:rPr>
              <w:t>часов</w:t>
            </w:r>
          </w:p>
        </w:tc>
        <w:tc>
          <w:tcPr>
            <w:tcW w:w="3548" w:type="dxa"/>
            <w:gridSpan w:val="3"/>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В том числе</w:t>
            </w:r>
          </w:p>
        </w:tc>
      </w:tr>
      <w:tr w:rsidR="00C4564D" w:rsidTr="00262B12">
        <w:trPr>
          <w:trHeight w:val="1"/>
        </w:trPr>
        <w:tc>
          <w:tcPr>
            <w:tcW w:w="694"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4021"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1116"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48"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3500" w:type="dxa"/>
            <w:gridSpan w:val="2"/>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Контрольные работы</w:t>
            </w:r>
          </w:p>
        </w:tc>
      </w:tr>
      <w:tr w:rsidR="00C4564D" w:rsidTr="00262B12">
        <w:trPr>
          <w:trHeight w:val="1"/>
        </w:trPr>
        <w:tc>
          <w:tcPr>
            <w:tcW w:w="694"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4021"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1116" w:type="dxa"/>
            <w:vMerge/>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rPr>
                <w:rFonts w:ascii="Calibri" w:eastAsia="Calibri" w:hAnsi="Calibri" w:cs="Calibri"/>
              </w:rPr>
            </w:pPr>
          </w:p>
        </w:tc>
        <w:tc>
          <w:tcPr>
            <w:tcW w:w="48"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Тест</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Творческая работа</w:t>
            </w:r>
          </w:p>
        </w:tc>
      </w:tr>
      <w:tr w:rsidR="00C4564D" w:rsidTr="00262B12">
        <w:trPr>
          <w:trHeight w:val="1"/>
        </w:trPr>
        <w:tc>
          <w:tcPr>
            <w:tcW w:w="694"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1.     </w:t>
            </w:r>
          </w:p>
        </w:tc>
        <w:tc>
          <w:tcPr>
            <w:tcW w:w="4021"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rPr>
                <w:rFonts w:ascii="Times New Roman" w:eastAsia="Times New Roman" w:hAnsi="Times New Roman" w:cs="Times New Roman"/>
                <w:color w:val="101010"/>
                <w:sz w:val="24"/>
              </w:rPr>
            </w:pPr>
            <w:r>
              <w:rPr>
                <w:rFonts w:ascii="Times New Roman" w:eastAsia="Times New Roman" w:hAnsi="Times New Roman" w:cs="Times New Roman"/>
                <w:color w:val="101010"/>
                <w:sz w:val="24"/>
              </w:rPr>
              <w:t> Язык и культура.</w:t>
            </w:r>
          </w:p>
          <w:p w:rsidR="00262B12" w:rsidRPr="00262B12" w:rsidRDefault="00262B12" w:rsidP="00262B12">
            <w:pPr>
              <w:spacing w:after="180" w:line="240" w:lineRule="auto"/>
              <w:rPr>
                <w:rFonts w:ascii="Times New Roman" w:eastAsia="Times New Roman" w:hAnsi="Times New Roman" w:cs="Times New Roman"/>
                <w:b/>
                <w:color w:val="101010"/>
                <w:sz w:val="24"/>
              </w:rPr>
            </w:pPr>
            <w:r w:rsidRPr="00262B12">
              <w:rPr>
                <w:rFonts w:ascii="Times New Roman" w:eastAsia="Times New Roman" w:hAnsi="Times New Roman" w:cs="Times New Roman"/>
                <w:b/>
                <w:color w:val="101010"/>
                <w:sz w:val="24"/>
              </w:rPr>
              <w:t>Модуль « Школьный урок»</w:t>
            </w:r>
          </w:p>
          <w:p w:rsidR="00C4564D" w:rsidRPr="00EC5C5B" w:rsidRDefault="00C4564D" w:rsidP="00262B12">
            <w:pPr>
              <w:spacing w:after="180" w:line="240" w:lineRule="auto"/>
              <w:rPr>
                <w:color w:val="FF0000"/>
              </w:rPr>
            </w:pPr>
            <w:r w:rsidRPr="00EC5C5B">
              <w:rPr>
                <w:rFonts w:ascii="Times New Roman" w:eastAsia="Times New Roman" w:hAnsi="Times New Roman" w:cs="Times New Roman"/>
                <w:color w:val="FF0000"/>
                <w:sz w:val="24"/>
              </w:rPr>
              <w:t>Международный день распространения грамотности</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10</w:t>
            </w:r>
          </w:p>
        </w:tc>
        <w:tc>
          <w:tcPr>
            <w:tcW w:w="1488" w:type="dxa"/>
            <w:gridSpan w:val="2"/>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               1</w:t>
            </w:r>
          </w:p>
        </w:tc>
      </w:tr>
      <w:tr w:rsidR="00C4564D" w:rsidTr="00262B12">
        <w:trPr>
          <w:trHeight w:val="1"/>
        </w:trPr>
        <w:tc>
          <w:tcPr>
            <w:tcW w:w="694"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2.     </w:t>
            </w:r>
          </w:p>
        </w:tc>
        <w:tc>
          <w:tcPr>
            <w:tcW w:w="4021"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rPr>
                <w:rFonts w:ascii="Times New Roman" w:eastAsia="Times New Roman" w:hAnsi="Times New Roman" w:cs="Times New Roman"/>
                <w:color w:val="101010"/>
                <w:sz w:val="24"/>
              </w:rPr>
            </w:pPr>
            <w:r>
              <w:rPr>
                <w:rFonts w:ascii="Times New Roman" w:eastAsia="Times New Roman" w:hAnsi="Times New Roman" w:cs="Times New Roman"/>
                <w:color w:val="101010"/>
                <w:sz w:val="24"/>
              </w:rPr>
              <w:t>Культура речи</w:t>
            </w:r>
          </w:p>
          <w:p w:rsidR="00262B12" w:rsidRPr="00115C42" w:rsidRDefault="00115C42" w:rsidP="00262B12">
            <w:pPr>
              <w:spacing w:after="180" w:line="240" w:lineRule="auto"/>
              <w:rPr>
                <w:rFonts w:ascii="Times New Roman" w:eastAsia="Times New Roman" w:hAnsi="Times New Roman" w:cs="Times New Roman"/>
                <w:b/>
                <w:color w:val="101010"/>
                <w:sz w:val="24"/>
              </w:rPr>
            </w:pPr>
            <w:r w:rsidRPr="00262B12">
              <w:rPr>
                <w:rFonts w:ascii="Times New Roman" w:eastAsia="Times New Roman" w:hAnsi="Times New Roman" w:cs="Times New Roman"/>
                <w:b/>
                <w:color w:val="101010"/>
                <w:sz w:val="24"/>
              </w:rPr>
              <w:t>Модуль « Школьный урок»</w:t>
            </w:r>
          </w:p>
          <w:p w:rsidR="00C4564D" w:rsidRDefault="00C4564D" w:rsidP="00262B12">
            <w:pPr>
              <w:spacing w:after="180" w:line="240" w:lineRule="auto"/>
            </w:pPr>
            <w:r w:rsidRPr="00EC5C5B">
              <w:rPr>
                <w:rFonts w:ascii="Times New Roman" w:eastAsia="Times New Roman" w:hAnsi="Times New Roman" w:cs="Times New Roman"/>
                <w:color w:val="FF0000"/>
                <w:sz w:val="24"/>
              </w:rPr>
              <w:t xml:space="preserve"> Международный день родного языка.</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12</w:t>
            </w:r>
          </w:p>
        </w:tc>
        <w:tc>
          <w:tcPr>
            <w:tcW w:w="1488" w:type="dxa"/>
            <w:gridSpan w:val="2"/>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          1</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r>
      <w:tr w:rsidR="00C4564D" w:rsidTr="00262B12">
        <w:trPr>
          <w:trHeight w:val="1"/>
        </w:trPr>
        <w:tc>
          <w:tcPr>
            <w:tcW w:w="694"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3.     </w:t>
            </w:r>
          </w:p>
        </w:tc>
        <w:tc>
          <w:tcPr>
            <w:tcW w:w="4021"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rPr>
                <w:rFonts w:ascii="Times New Roman" w:eastAsia="Times New Roman" w:hAnsi="Times New Roman" w:cs="Times New Roman"/>
                <w:color w:val="101010"/>
                <w:sz w:val="24"/>
              </w:rPr>
            </w:pPr>
            <w:r>
              <w:rPr>
                <w:rFonts w:ascii="Times New Roman" w:eastAsia="Times New Roman" w:hAnsi="Times New Roman" w:cs="Times New Roman"/>
                <w:b/>
                <w:color w:val="101010"/>
                <w:sz w:val="24"/>
              </w:rPr>
              <w:t> </w:t>
            </w:r>
            <w:r>
              <w:rPr>
                <w:rFonts w:ascii="Times New Roman" w:eastAsia="Times New Roman" w:hAnsi="Times New Roman" w:cs="Times New Roman"/>
                <w:color w:val="101010"/>
                <w:sz w:val="24"/>
              </w:rPr>
              <w:t>Речь. Речевая деятельность. Текст </w:t>
            </w:r>
          </w:p>
          <w:p w:rsidR="00115C42" w:rsidRPr="00115C42" w:rsidRDefault="00115C42" w:rsidP="00262B12">
            <w:pPr>
              <w:spacing w:after="180" w:line="240" w:lineRule="auto"/>
              <w:rPr>
                <w:rFonts w:ascii="Times New Roman" w:eastAsia="Times New Roman" w:hAnsi="Times New Roman" w:cs="Times New Roman"/>
                <w:b/>
                <w:color w:val="101010"/>
                <w:sz w:val="24"/>
              </w:rPr>
            </w:pPr>
            <w:r w:rsidRPr="00262B12">
              <w:rPr>
                <w:rFonts w:ascii="Times New Roman" w:eastAsia="Times New Roman" w:hAnsi="Times New Roman" w:cs="Times New Roman"/>
                <w:b/>
                <w:color w:val="101010"/>
                <w:sz w:val="24"/>
              </w:rPr>
              <w:t>Модуль « Школьный урок»</w:t>
            </w:r>
          </w:p>
          <w:p w:rsidR="00C4564D" w:rsidRPr="00EC5C5B" w:rsidRDefault="00C4564D" w:rsidP="00262B12">
            <w:pPr>
              <w:spacing w:after="180" w:line="240" w:lineRule="auto"/>
              <w:rPr>
                <w:color w:val="FF0000"/>
              </w:rPr>
            </w:pPr>
            <w:r w:rsidRPr="00876637">
              <w:rPr>
                <w:color w:val="FF0000"/>
                <w:sz w:val="24"/>
              </w:rPr>
              <w:t>День славянской письменности и культуры</w:t>
            </w:r>
            <w:r>
              <w:rPr>
                <w:color w:val="FF0000"/>
              </w:rPr>
              <w:t>.</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11</w:t>
            </w:r>
          </w:p>
        </w:tc>
        <w:tc>
          <w:tcPr>
            <w:tcW w:w="48"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xml:space="preserve">               1</w:t>
            </w:r>
          </w:p>
        </w:tc>
      </w:tr>
      <w:tr w:rsidR="00C4564D" w:rsidTr="00262B12">
        <w:trPr>
          <w:trHeight w:val="1"/>
        </w:trPr>
        <w:tc>
          <w:tcPr>
            <w:tcW w:w="694"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4</w:t>
            </w:r>
          </w:p>
        </w:tc>
        <w:tc>
          <w:tcPr>
            <w:tcW w:w="4021"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Резервные уроки</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1</w:t>
            </w:r>
          </w:p>
        </w:tc>
        <w:tc>
          <w:tcPr>
            <w:tcW w:w="48"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r>
      <w:tr w:rsidR="00C4564D" w:rsidTr="00262B12">
        <w:trPr>
          <w:trHeight w:val="1"/>
        </w:trPr>
        <w:tc>
          <w:tcPr>
            <w:tcW w:w="694"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4021"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ИТОГО</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34</w:t>
            </w:r>
          </w:p>
        </w:tc>
        <w:tc>
          <w:tcPr>
            <w:tcW w:w="48"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tcMar>
              <w:left w:w="14" w:type="dxa"/>
              <w:right w:w="14" w:type="dxa"/>
            </w:tcMar>
            <w:vAlign w:val="center"/>
          </w:tcPr>
          <w:p w:rsidR="00C4564D" w:rsidRDefault="00C4564D" w:rsidP="00262B12">
            <w:pPr>
              <w:spacing w:after="180" w:line="240" w:lineRule="auto"/>
            </w:pPr>
            <w:r>
              <w:rPr>
                <w:rFonts w:ascii="Times New Roman" w:eastAsia="Times New Roman" w:hAnsi="Times New Roman" w:cs="Times New Roman"/>
                <w:color w:val="101010"/>
                <w:sz w:val="24"/>
              </w:rPr>
              <w:t> </w:t>
            </w:r>
          </w:p>
        </w:tc>
      </w:tr>
    </w:tbl>
    <w:p w:rsidR="00C4564D" w:rsidRDefault="00C4564D" w:rsidP="00C4564D">
      <w:pPr>
        <w:spacing w:after="180" w:line="240" w:lineRule="auto"/>
        <w:rPr>
          <w:rFonts w:ascii="Times New Roman" w:eastAsia="Times New Roman" w:hAnsi="Times New Roman" w:cs="Times New Roman"/>
          <w:b/>
          <w:color w:val="101010"/>
          <w:sz w:val="24"/>
          <w:shd w:val="clear" w:color="auto" w:fill="FFFFFF"/>
        </w:rPr>
      </w:pPr>
      <w:r>
        <w:rPr>
          <w:rFonts w:ascii="Times New Roman" w:eastAsia="Times New Roman" w:hAnsi="Times New Roman" w:cs="Times New Roman"/>
          <w:b/>
          <w:color w:val="101010"/>
          <w:sz w:val="24"/>
          <w:shd w:val="clear" w:color="auto" w:fill="FFFFFF"/>
        </w:rPr>
        <w:t> </w:t>
      </w:r>
    </w:p>
    <w:p w:rsidR="00C4564D" w:rsidRDefault="00C4564D" w:rsidP="00C4564D">
      <w:pPr>
        <w:spacing w:after="180" w:line="240" w:lineRule="auto"/>
        <w:rPr>
          <w:rFonts w:ascii="Times New Roman" w:eastAsia="Times New Roman" w:hAnsi="Times New Roman" w:cs="Times New Roman"/>
          <w:b/>
          <w:color w:val="101010"/>
          <w:sz w:val="24"/>
          <w:shd w:val="clear" w:color="auto" w:fill="FFFFFF"/>
        </w:rPr>
      </w:pPr>
    </w:p>
    <w:p w:rsidR="00C4564D" w:rsidRDefault="00C4564D" w:rsidP="00C4564D">
      <w:pPr>
        <w:spacing w:after="180" w:line="240" w:lineRule="auto"/>
        <w:rPr>
          <w:rFonts w:ascii="Times New Roman" w:eastAsia="Times New Roman" w:hAnsi="Times New Roman" w:cs="Times New Roman"/>
          <w:b/>
          <w:color w:val="101010"/>
          <w:sz w:val="24"/>
          <w:shd w:val="clear" w:color="auto" w:fill="FFFFFF"/>
        </w:rPr>
      </w:pPr>
    </w:p>
    <w:p w:rsidR="00C4564D" w:rsidRDefault="00C4564D" w:rsidP="00C4564D">
      <w:pPr>
        <w:spacing w:after="180" w:line="240" w:lineRule="auto"/>
        <w:rPr>
          <w:rFonts w:ascii="Times New Roman" w:eastAsia="Times New Roman" w:hAnsi="Times New Roman" w:cs="Times New Roman"/>
          <w:b/>
          <w:color w:val="101010"/>
          <w:sz w:val="24"/>
          <w:shd w:val="clear" w:color="auto" w:fill="FFFFFF"/>
        </w:rPr>
      </w:pPr>
    </w:p>
    <w:p w:rsidR="00C4564D" w:rsidRPr="00C96C2D" w:rsidRDefault="00C4564D" w:rsidP="00C4564D">
      <w:pPr>
        <w:spacing w:line="240" w:lineRule="auto"/>
        <w:jc w:val="center"/>
        <w:rPr>
          <w:rFonts w:ascii="Times New Roman" w:hAnsi="Times New Roman" w:cs="Times New Roman"/>
          <w:b/>
          <w:sz w:val="24"/>
          <w:szCs w:val="24"/>
        </w:rPr>
      </w:pPr>
      <w:r w:rsidRPr="00C96C2D">
        <w:rPr>
          <w:rFonts w:ascii="Times New Roman" w:hAnsi="Times New Roman" w:cs="Times New Roman"/>
          <w:b/>
          <w:sz w:val="24"/>
          <w:szCs w:val="24"/>
        </w:rPr>
        <w:t xml:space="preserve">Паспорт фонда оценочных средств по учебному предмету </w:t>
      </w:r>
    </w:p>
    <w:p w:rsidR="00C4564D" w:rsidRPr="00C96C2D" w:rsidRDefault="00C4564D" w:rsidP="00C4564D">
      <w:pPr>
        <w:spacing w:line="240" w:lineRule="auto"/>
        <w:jc w:val="center"/>
        <w:rPr>
          <w:rFonts w:ascii="Times New Roman" w:hAnsi="Times New Roman" w:cs="Times New Roman"/>
          <w:b/>
          <w:sz w:val="24"/>
          <w:szCs w:val="24"/>
        </w:rPr>
      </w:pPr>
      <w:r w:rsidRPr="00C96C2D">
        <w:rPr>
          <w:rFonts w:ascii="Times New Roman" w:hAnsi="Times New Roman" w:cs="Times New Roman"/>
          <w:b/>
          <w:sz w:val="24"/>
          <w:szCs w:val="24"/>
        </w:rPr>
        <w:t xml:space="preserve">«Русский родной язык» </w:t>
      </w:r>
      <w:r>
        <w:rPr>
          <w:rFonts w:ascii="Times New Roman" w:hAnsi="Times New Roman" w:cs="Times New Roman"/>
          <w:b/>
          <w:sz w:val="24"/>
          <w:szCs w:val="24"/>
        </w:rPr>
        <w:t xml:space="preserve"> 7 класс</w:t>
      </w:r>
    </w:p>
    <w:tbl>
      <w:tblPr>
        <w:tblStyle w:val="a5"/>
        <w:tblW w:w="0" w:type="auto"/>
        <w:tblLook w:val="04A0"/>
      </w:tblPr>
      <w:tblGrid>
        <w:gridCol w:w="817"/>
        <w:gridCol w:w="4394"/>
        <w:gridCol w:w="3510"/>
      </w:tblGrid>
      <w:tr w:rsidR="00C4564D" w:rsidRPr="00C96C2D" w:rsidTr="00262B12">
        <w:tc>
          <w:tcPr>
            <w:tcW w:w="817" w:type="dxa"/>
          </w:tcPr>
          <w:p w:rsidR="00C4564D" w:rsidRPr="00C96C2D" w:rsidRDefault="00C4564D" w:rsidP="00262B12">
            <w:pPr>
              <w:jc w:val="center"/>
              <w:rPr>
                <w:rFonts w:ascii="Times New Roman" w:hAnsi="Times New Roman" w:cs="Times New Roman"/>
                <w:b/>
                <w:sz w:val="24"/>
                <w:szCs w:val="24"/>
              </w:rPr>
            </w:pPr>
            <w:r w:rsidRPr="00C96C2D">
              <w:rPr>
                <w:rFonts w:ascii="Times New Roman" w:hAnsi="Times New Roman" w:cs="Times New Roman"/>
                <w:b/>
                <w:sz w:val="24"/>
                <w:szCs w:val="24"/>
              </w:rPr>
              <w:t>№</w:t>
            </w:r>
          </w:p>
          <w:p w:rsidR="00C4564D" w:rsidRPr="00C96C2D" w:rsidRDefault="00C4564D" w:rsidP="00262B12">
            <w:pPr>
              <w:jc w:val="center"/>
              <w:rPr>
                <w:rFonts w:ascii="Times New Roman" w:hAnsi="Times New Roman" w:cs="Times New Roman"/>
                <w:b/>
                <w:sz w:val="24"/>
                <w:szCs w:val="24"/>
              </w:rPr>
            </w:pPr>
            <w:proofErr w:type="spellStart"/>
            <w:proofErr w:type="gramStart"/>
            <w:r w:rsidRPr="00C96C2D">
              <w:rPr>
                <w:rFonts w:ascii="Times New Roman" w:hAnsi="Times New Roman" w:cs="Times New Roman"/>
                <w:b/>
                <w:sz w:val="24"/>
                <w:szCs w:val="24"/>
              </w:rPr>
              <w:t>п</w:t>
            </w:r>
            <w:proofErr w:type="spellEnd"/>
            <w:proofErr w:type="gramEnd"/>
            <w:r w:rsidRPr="00C96C2D">
              <w:rPr>
                <w:rFonts w:ascii="Times New Roman" w:hAnsi="Times New Roman" w:cs="Times New Roman"/>
                <w:b/>
                <w:sz w:val="24"/>
                <w:szCs w:val="24"/>
              </w:rPr>
              <w:t>/</w:t>
            </w:r>
            <w:proofErr w:type="spellStart"/>
            <w:r w:rsidRPr="00C96C2D">
              <w:rPr>
                <w:rFonts w:ascii="Times New Roman" w:hAnsi="Times New Roman" w:cs="Times New Roman"/>
                <w:b/>
                <w:sz w:val="24"/>
                <w:szCs w:val="24"/>
              </w:rPr>
              <w:t>п</w:t>
            </w:r>
            <w:proofErr w:type="spellEnd"/>
          </w:p>
        </w:tc>
        <w:tc>
          <w:tcPr>
            <w:tcW w:w="4394" w:type="dxa"/>
          </w:tcPr>
          <w:p w:rsidR="00C4564D" w:rsidRPr="00C96C2D" w:rsidRDefault="00C4564D" w:rsidP="00262B12">
            <w:pPr>
              <w:jc w:val="center"/>
              <w:rPr>
                <w:rFonts w:ascii="Times New Roman" w:hAnsi="Times New Roman" w:cs="Times New Roman"/>
                <w:b/>
                <w:sz w:val="24"/>
                <w:szCs w:val="24"/>
              </w:rPr>
            </w:pPr>
            <w:r w:rsidRPr="00C96C2D">
              <w:rPr>
                <w:rFonts w:ascii="Times New Roman" w:hAnsi="Times New Roman" w:cs="Times New Roman"/>
                <w:b/>
                <w:sz w:val="24"/>
                <w:szCs w:val="24"/>
              </w:rPr>
              <w:t>Контролируемые разделы (темы) учебного предмета (курсы)</w:t>
            </w:r>
          </w:p>
        </w:tc>
        <w:tc>
          <w:tcPr>
            <w:tcW w:w="3510" w:type="dxa"/>
          </w:tcPr>
          <w:p w:rsidR="00C4564D" w:rsidRPr="00C96C2D" w:rsidRDefault="00C4564D" w:rsidP="00262B12">
            <w:pPr>
              <w:jc w:val="center"/>
              <w:rPr>
                <w:rFonts w:ascii="Times New Roman" w:hAnsi="Times New Roman" w:cs="Times New Roman"/>
                <w:b/>
                <w:sz w:val="24"/>
                <w:szCs w:val="24"/>
              </w:rPr>
            </w:pPr>
            <w:r w:rsidRPr="00C96C2D">
              <w:rPr>
                <w:rFonts w:ascii="Times New Roman" w:hAnsi="Times New Roman" w:cs="Times New Roman"/>
                <w:b/>
                <w:sz w:val="24"/>
                <w:szCs w:val="24"/>
              </w:rPr>
              <w:t>Наименование оценочного средства</w:t>
            </w:r>
          </w:p>
        </w:tc>
      </w:tr>
      <w:tr w:rsidR="00C4564D" w:rsidRPr="00C96C2D" w:rsidTr="00262B12">
        <w:tc>
          <w:tcPr>
            <w:tcW w:w="817"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1.</w:t>
            </w:r>
          </w:p>
        </w:tc>
        <w:tc>
          <w:tcPr>
            <w:tcW w:w="4394"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Язык и культура</w:t>
            </w:r>
          </w:p>
        </w:tc>
        <w:tc>
          <w:tcPr>
            <w:tcW w:w="3510" w:type="dxa"/>
          </w:tcPr>
          <w:p w:rsidR="00C4564D" w:rsidRPr="00C96C2D" w:rsidRDefault="00C4564D" w:rsidP="00262B12">
            <w:pPr>
              <w:jc w:val="center"/>
              <w:rPr>
                <w:rFonts w:ascii="Times New Roman" w:hAnsi="Times New Roman" w:cs="Times New Roman"/>
                <w:sz w:val="24"/>
                <w:szCs w:val="24"/>
              </w:rPr>
            </w:pPr>
            <w:r>
              <w:rPr>
                <w:rFonts w:ascii="Times New Roman" w:hAnsi="Times New Roman" w:cs="Times New Roman"/>
                <w:sz w:val="24"/>
                <w:szCs w:val="24"/>
              </w:rPr>
              <w:t>Устный ответ</w:t>
            </w:r>
          </w:p>
        </w:tc>
      </w:tr>
      <w:tr w:rsidR="00C4564D" w:rsidRPr="00C96C2D" w:rsidTr="00262B12">
        <w:tc>
          <w:tcPr>
            <w:tcW w:w="817"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2.</w:t>
            </w:r>
          </w:p>
        </w:tc>
        <w:tc>
          <w:tcPr>
            <w:tcW w:w="4394"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Культура речи</w:t>
            </w:r>
          </w:p>
        </w:tc>
        <w:tc>
          <w:tcPr>
            <w:tcW w:w="3510"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Проверочная работа</w:t>
            </w:r>
            <w:r>
              <w:rPr>
                <w:rFonts w:ascii="Times New Roman" w:hAnsi="Times New Roman" w:cs="Times New Roman"/>
                <w:sz w:val="24"/>
                <w:szCs w:val="24"/>
              </w:rPr>
              <w:t xml:space="preserve"> №1</w:t>
            </w:r>
          </w:p>
        </w:tc>
      </w:tr>
      <w:tr w:rsidR="00C4564D" w:rsidRPr="00C96C2D" w:rsidTr="00262B12">
        <w:tc>
          <w:tcPr>
            <w:tcW w:w="817"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3.</w:t>
            </w:r>
          </w:p>
        </w:tc>
        <w:tc>
          <w:tcPr>
            <w:tcW w:w="4394" w:type="dxa"/>
          </w:tcPr>
          <w:p w:rsidR="00C4564D" w:rsidRPr="00C96C2D" w:rsidRDefault="00C4564D" w:rsidP="00262B12">
            <w:pPr>
              <w:jc w:val="center"/>
              <w:rPr>
                <w:rFonts w:ascii="Times New Roman" w:hAnsi="Times New Roman" w:cs="Times New Roman"/>
                <w:sz w:val="24"/>
                <w:szCs w:val="24"/>
              </w:rPr>
            </w:pPr>
            <w:r w:rsidRPr="00C96C2D">
              <w:rPr>
                <w:rFonts w:ascii="Times New Roman" w:hAnsi="Times New Roman" w:cs="Times New Roman"/>
                <w:sz w:val="24"/>
                <w:szCs w:val="24"/>
              </w:rPr>
              <w:t>Речь. Текст.</w:t>
            </w:r>
          </w:p>
        </w:tc>
        <w:tc>
          <w:tcPr>
            <w:tcW w:w="3510" w:type="dxa"/>
          </w:tcPr>
          <w:p w:rsidR="00C4564D" w:rsidRPr="00C96C2D" w:rsidRDefault="00C4564D" w:rsidP="00262B12">
            <w:pPr>
              <w:jc w:val="center"/>
              <w:rPr>
                <w:rFonts w:ascii="Times New Roman" w:hAnsi="Times New Roman" w:cs="Times New Roman"/>
                <w:sz w:val="24"/>
                <w:szCs w:val="24"/>
              </w:rPr>
            </w:pPr>
            <w:r>
              <w:rPr>
                <w:rFonts w:ascii="Times New Roman" w:hAnsi="Times New Roman" w:cs="Times New Roman"/>
                <w:sz w:val="24"/>
                <w:szCs w:val="24"/>
              </w:rPr>
              <w:t>Итоговая контрольная</w:t>
            </w:r>
            <w:r w:rsidRPr="00C96C2D">
              <w:rPr>
                <w:rFonts w:ascii="Times New Roman" w:hAnsi="Times New Roman" w:cs="Times New Roman"/>
                <w:sz w:val="24"/>
                <w:szCs w:val="24"/>
              </w:rPr>
              <w:t xml:space="preserve"> работа</w:t>
            </w:r>
            <w:r>
              <w:rPr>
                <w:rFonts w:ascii="Times New Roman" w:hAnsi="Times New Roman" w:cs="Times New Roman"/>
                <w:sz w:val="24"/>
                <w:szCs w:val="24"/>
              </w:rPr>
              <w:t xml:space="preserve"> </w:t>
            </w:r>
          </w:p>
        </w:tc>
      </w:tr>
    </w:tbl>
    <w:p w:rsidR="00C4564D" w:rsidRPr="00C96C2D" w:rsidRDefault="00C4564D" w:rsidP="00C4564D">
      <w:pPr>
        <w:spacing w:line="240" w:lineRule="auto"/>
        <w:jc w:val="center"/>
        <w:rPr>
          <w:rFonts w:ascii="Times New Roman" w:hAnsi="Times New Roman" w:cs="Times New Roman"/>
          <w:b/>
          <w:sz w:val="24"/>
          <w:szCs w:val="24"/>
        </w:rPr>
      </w:pPr>
    </w:p>
    <w:p w:rsidR="00C4564D" w:rsidRPr="00C96C2D" w:rsidRDefault="00C4564D" w:rsidP="00C4564D">
      <w:pPr>
        <w:spacing w:after="0" w:line="240" w:lineRule="auto"/>
        <w:jc w:val="center"/>
        <w:rPr>
          <w:rFonts w:ascii="Times New Roman" w:hAnsi="Times New Roman" w:cs="Times New Roman"/>
          <w:b/>
          <w:sz w:val="24"/>
          <w:szCs w:val="24"/>
        </w:rPr>
      </w:pPr>
      <w:r w:rsidRPr="00C96C2D">
        <w:rPr>
          <w:rFonts w:ascii="Times New Roman" w:hAnsi="Times New Roman" w:cs="Times New Roman"/>
          <w:b/>
          <w:sz w:val="24"/>
          <w:szCs w:val="24"/>
        </w:rPr>
        <w:t>Оценочные материалы</w:t>
      </w:r>
    </w:p>
    <w:p w:rsidR="00C4564D" w:rsidRPr="00C96C2D" w:rsidRDefault="00C4564D" w:rsidP="00C4564D">
      <w:pPr>
        <w:spacing w:after="0" w:line="240" w:lineRule="auto"/>
        <w:jc w:val="center"/>
        <w:rPr>
          <w:rFonts w:ascii="Times New Roman" w:hAnsi="Times New Roman" w:cs="Times New Roman"/>
          <w:sz w:val="24"/>
          <w:szCs w:val="24"/>
        </w:rPr>
      </w:pPr>
      <w:r w:rsidRPr="00C96C2D">
        <w:rPr>
          <w:rFonts w:ascii="Times New Roman" w:hAnsi="Times New Roman" w:cs="Times New Roman"/>
          <w:b/>
          <w:sz w:val="24"/>
          <w:szCs w:val="24"/>
        </w:rPr>
        <w:t>для проведения проверочных работ</w:t>
      </w:r>
    </w:p>
    <w:p w:rsidR="00C4564D" w:rsidRPr="00C96C2D" w:rsidRDefault="00C4564D" w:rsidP="00C4564D">
      <w:pPr>
        <w:spacing w:after="0" w:line="240" w:lineRule="auto"/>
        <w:rPr>
          <w:rFonts w:ascii="Times New Roman" w:hAnsi="Times New Roman" w:cs="Times New Roman"/>
          <w:b/>
          <w:bCs/>
          <w:sz w:val="24"/>
          <w:szCs w:val="24"/>
        </w:rPr>
      </w:pPr>
      <w:r w:rsidRPr="00C96C2D">
        <w:rPr>
          <w:rFonts w:ascii="Times New Roman" w:hAnsi="Times New Roman" w:cs="Times New Roman"/>
          <w:b/>
          <w:bCs/>
          <w:sz w:val="24"/>
          <w:szCs w:val="24"/>
        </w:rPr>
        <w:t xml:space="preserve">1.Назначение диагностической работы </w:t>
      </w:r>
    </w:p>
    <w:p w:rsidR="00C4564D" w:rsidRPr="00C96C2D" w:rsidRDefault="00C4564D" w:rsidP="00C4564D">
      <w:pPr>
        <w:pStyle w:val="a6"/>
        <w:rPr>
          <w:rFonts w:ascii="Times New Roman" w:hAnsi="Times New Roman"/>
          <w:sz w:val="24"/>
          <w:szCs w:val="24"/>
        </w:rPr>
      </w:pPr>
      <w:r w:rsidRPr="00C96C2D">
        <w:rPr>
          <w:rFonts w:ascii="Times New Roman" w:hAnsi="Times New Roman"/>
          <w:sz w:val="24"/>
          <w:szCs w:val="24"/>
          <w:lang w:eastAsia="ru-RU"/>
        </w:rPr>
        <w:t>Проверочная работа</w:t>
      </w:r>
      <w:r w:rsidRPr="00C96C2D">
        <w:rPr>
          <w:rFonts w:ascii="Times New Roman" w:hAnsi="Times New Roman"/>
          <w:sz w:val="24"/>
          <w:szCs w:val="24"/>
        </w:rPr>
        <w:t xml:space="preserve"> - оценочный материал, позволяющий организовать короткую по времени (10-20 мин) письменную проверку уровня достижения планируемых результатов по изучаемой теме.</w:t>
      </w:r>
    </w:p>
    <w:p w:rsidR="00C4564D" w:rsidRPr="00C96C2D" w:rsidRDefault="00C4564D" w:rsidP="00C4564D">
      <w:pPr>
        <w:pStyle w:val="a6"/>
        <w:rPr>
          <w:rFonts w:ascii="Times New Roman" w:eastAsia="Times New Roman" w:hAnsi="Times New Roman"/>
          <w:sz w:val="24"/>
          <w:szCs w:val="24"/>
        </w:rPr>
      </w:pPr>
    </w:p>
    <w:p w:rsidR="00C4564D" w:rsidRPr="00C96C2D" w:rsidRDefault="00C4564D" w:rsidP="00C4564D">
      <w:pPr>
        <w:pStyle w:val="30"/>
        <w:shd w:val="clear" w:color="auto" w:fill="auto"/>
        <w:rPr>
          <w:sz w:val="24"/>
          <w:szCs w:val="24"/>
        </w:rPr>
      </w:pPr>
      <w:r w:rsidRPr="00C96C2D">
        <w:rPr>
          <w:sz w:val="24"/>
          <w:szCs w:val="24"/>
        </w:rPr>
        <w:t>2.Требования к самостоятельной работе</w:t>
      </w:r>
    </w:p>
    <w:p w:rsidR="00C4564D" w:rsidRPr="00C96C2D" w:rsidRDefault="00C4564D" w:rsidP="00C4564D">
      <w:pPr>
        <w:pStyle w:val="21"/>
        <w:shd w:val="clear" w:color="auto" w:fill="auto"/>
        <w:spacing w:after="0" w:line="274" w:lineRule="exact"/>
        <w:ind w:firstLine="0"/>
        <w:jc w:val="both"/>
        <w:rPr>
          <w:sz w:val="24"/>
          <w:szCs w:val="24"/>
        </w:rPr>
      </w:pPr>
      <w:r w:rsidRPr="00C96C2D">
        <w:rPr>
          <w:sz w:val="24"/>
          <w:szCs w:val="24"/>
        </w:rPr>
        <w:lastRenderedPageBreak/>
        <w:t>Оценочный материал состоит из текста проверочной работы и спецификации.</w:t>
      </w:r>
    </w:p>
    <w:p w:rsidR="00C4564D" w:rsidRPr="00C96C2D" w:rsidRDefault="00C4564D" w:rsidP="00C4564D">
      <w:pPr>
        <w:pStyle w:val="21"/>
        <w:shd w:val="clear" w:color="auto" w:fill="auto"/>
        <w:spacing w:after="0" w:line="274" w:lineRule="exact"/>
        <w:ind w:firstLine="0"/>
        <w:jc w:val="both"/>
        <w:rPr>
          <w:sz w:val="24"/>
          <w:szCs w:val="24"/>
        </w:rPr>
      </w:pPr>
    </w:p>
    <w:p w:rsidR="00C4564D" w:rsidRPr="00C96C2D" w:rsidRDefault="00C4564D" w:rsidP="00C4564D">
      <w:pPr>
        <w:pStyle w:val="40"/>
        <w:shd w:val="clear" w:color="auto" w:fill="auto"/>
        <w:rPr>
          <w:i w:val="0"/>
          <w:iCs w:val="0"/>
          <w:sz w:val="24"/>
          <w:szCs w:val="24"/>
        </w:rPr>
      </w:pPr>
      <w:r w:rsidRPr="00C96C2D">
        <w:rPr>
          <w:i w:val="0"/>
          <w:iCs w:val="0"/>
          <w:sz w:val="24"/>
          <w:szCs w:val="24"/>
        </w:rPr>
        <w:t>3.Структура спецификации</w:t>
      </w:r>
      <w:r w:rsidRPr="00C96C2D">
        <w:rPr>
          <w:rStyle w:val="41"/>
        </w:rPr>
        <w:t>:</w:t>
      </w:r>
    </w:p>
    <w:p w:rsidR="00C4564D" w:rsidRPr="00C96C2D" w:rsidRDefault="00C4564D" w:rsidP="00C4564D">
      <w:pPr>
        <w:pStyle w:val="21"/>
        <w:numPr>
          <w:ilvl w:val="0"/>
          <w:numId w:val="5"/>
        </w:numPr>
        <w:shd w:val="clear" w:color="auto" w:fill="auto"/>
        <w:spacing w:after="0" w:line="274" w:lineRule="exact"/>
        <w:jc w:val="both"/>
        <w:rPr>
          <w:sz w:val="24"/>
          <w:szCs w:val="24"/>
        </w:rPr>
      </w:pPr>
      <w:r w:rsidRPr="00C96C2D">
        <w:rPr>
          <w:sz w:val="24"/>
          <w:szCs w:val="24"/>
        </w:rPr>
        <w:t xml:space="preserve">задания, проверяющие уровень достижения планируемых результатов; </w:t>
      </w:r>
    </w:p>
    <w:p w:rsidR="00C4564D" w:rsidRPr="00C96C2D" w:rsidRDefault="00C4564D" w:rsidP="00C4564D">
      <w:pPr>
        <w:pStyle w:val="21"/>
        <w:numPr>
          <w:ilvl w:val="0"/>
          <w:numId w:val="5"/>
        </w:numPr>
        <w:shd w:val="clear" w:color="auto" w:fill="auto"/>
        <w:spacing w:after="0" w:line="274" w:lineRule="exact"/>
        <w:jc w:val="both"/>
        <w:rPr>
          <w:sz w:val="24"/>
          <w:szCs w:val="24"/>
        </w:rPr>
      </w:pPr>
      <w:r w:rsidRPr="00C96C2D">
        <w:rPr>
          <w:sz w:val="24"/>
          <w:szCs w:val="24"/>
        </w:rPr>
        <w:t>описание способа выставления итоговой отметки.</w:t>
      </w:r>
    </w:p>
    <w:p w:rsidR="00C4564D" w:rsidRPr="00C96C2D" w:rsidRDefault="00C4564D" w:rsidP="00C4564D">
      <w:pPr>
        <w:pStyle w:val="21"/>
        <w:shd w:val="clear" w:color="auto" w:fill="auto"/>
        <w:spacing w:after="0" w:line="274" w:lineRule="exact"/>
        <w:ind w:firstLine="0"/>
        <w:jc w:val="both"/>
        <w:rPr>
          <w:sz w:val="24"/>
          <w:szCs w:val="24"/>
        </w:rPr>
      </w:pPr>
      <w:r w:rsidRPr="00C96C2D">
        <w:rPr>
          <w:sz w:val="24"/>
          <w:szCs w:val="24"/>
        </w:rPr>
        <w:t>Проверочная работа включает в себя до 10 заданий.</w:t>
      </w:r>
    </w:p>
    <w:p w:rsidR="00C4564D" w:rsidRPr="00C96C2D" w:rsidRDefault="00C4564D" w:rsidP="00C4564D">
      <w:pPr>
        <w:pStyle w:val="23"/>
        <w:keepNext/>
        <w:keepLines/>
        <w:shd w:val="clear" w:color="auto" w:fill="auto"/>
        <w:spacing w:before="0"/>
        <w:jc w:val="both"/>
        <w:rPr>
          <w:sz w:val="24"/>
          <w:szCs w:val="24"/>
        </w:rPr>
      </w:pPr>
      <w:bookmarkStart w:id="0" w:name="bookmark9"/>
      <w:r w:rsidRPr="00C96C2D">
        <w:rPr>
          <w:sz w:val="24"/>
          <w:szCs w:val="24"/>
        </w:rPr>
        <w:t>Алгоритм проектирования проверочной работы</w:t>
      </w:r>
      <w:bookmarkEnd w:id="0"/>
    </w:p>
    <w:p w:rsidR="00C4564D" w:rsidRPr="00C96C2D" w:rsidRDefault="00C4564D" w:rsidP="00C4564D">
      <w:pPr>
        <w:pStyle w:val="21"/>
        <w:shd w:val="clear" w:color="auto" w:fill="auto"/>
        <w:tabs>
          <w:tab w:val="left" w:pos="1457"/>
        </w:tabs>
        <w:spacing w:after="0" w:line="274" w:lineRule="exact"/>
        <w:ind w:firstLine="0"/>
        <w:jc w:val="both"/>
        <w:rPr>
          <w:sz w:val="24"/>
          <w:szCs w:val="24"/>
        </w:rPr>
      </w:pPr>
      <w:r w:rsidRPr="00C96C2D">
        <w:rPr>
          <w:rStyle w:val="2"/>
        </w:rPr>
        <w:t>1.шаг.</w:t>
      </w:r>
      <w:r w:rsidRPr="00C96C2D">
        <w:rPr>
          <w:sz w:val="24"/>
          <w:szCs w:val="24"/>
        </w:rPr>
        <w:t xml:space="preserve"> Определение перечня проверяемых планируемых результатов.</w:t>
      </w:r>
    </w:p>
    <w:p w:rsidR="00C4564D" w:rsidRPr="00C96C2D" w:rsidRDefault="00C4564D" w:rsidP="00C4564D">
      <w:pPr>
        <w:pStyle w:val="21"/>
        <w:shd w:val="clear" w:color="auto" w:fill="auto"/>
        <w:tabs>
          <w:tab w:val="left" w:pos="1457"/>
        </w:tabs>
        <w:spacing w:after="0" w:line="274" w:lineRule="exact"/>
        <w:ind w:firstLine="0"/>
        <w:jc w:val="both"/>
        <w:rPr>
          <w:sz w:val="24"/>
          <w:szCs w:val="24"/>
        </w:rPr>
      </w:pPr>
      <w:r w:rsidRPr="00C96C2D">
        <w:rPr>
          <w:rStyle w:val="2"/>
        </w:rPr>
        <w:t>2.шаг.</w:t>
      </w:r>
      <w:r w:rsidRPr="00C96C2D">
        <w:rPr>
          <w:sz w:val="24"/>
          <w:szCs w:val="24"/>
        </w:rPr>
        <w:t xml:space="preserve"> Разработка заданий для проверки уровня достижения планируемых результатов.</w:t>
      </w:r>
    </w:p>
    <w:p w:rsidR="00C4564D" w:rsidRPr="00C96C2D" w:rsidRDefault="00C4564D" w:rsidP="00C4564D">
      <w:pPr>
        <w:pStyle w:val="21"/>
        <w:shd w:val="clear" w:color="auto" w:fill="auto"/>
        <w:tabs>
          <w:tab w:val="left" w:pos="1457"/>
        </w:tabs>
        <w:spacing w:after="567" w:line="274" w:lineRule="exact"/>
        <w:ind w:firstLine="0"/>
        <w:jc w:val="both"/>
        <w:rPr>
          <w:sz w:val="24"/>
          <w:szCs w:val="24"/>
        </w:rPr>
      </w:pPr>
      <w:r w:rsidRPr="00C96C2D">
        <w:rPr>
          <w:rStyle w:val="2"/>
        </w:rPr>
        <w:t>3.шаг.</w:t>
      </w:r>
      <w:r w:rsidRPr="00C96C2D">
        <w:rPr>
          <w:sz w:val="24"/>
          <w:szCs w:val="24"/>
        </w:rPr>
        <w:t xml:space="preserve"> Описание способа выставления итоговой отметки.</w:t>
      </w:r>
    </w:p>
    <w:p w:rsidR="00C4564D" w:rsidRPr="00C96C2D" w:rsidRDefault="00C4564D" w:rsidP="00C4564D">
      <w:pPr>
        <w:pStyle w:val="21"/>
        <w:shd w:val="clear" w:color="auto" w:fill="auto"/>
        <w:tabs>
          <w:tab w:val="left" w:pos="1457"/>
        </w:tabs>
        <w:spacing w:after="567" w:line="274" w:lineRule="exact"/>
        <w:ind w:firstLine="0"/>
        <w:jc w:val="both"/>
        <w:rPr>
          <w:sz w:val="24"/>
          <w:szCs w:val="24"/>
        </w:rPr>
      </w:pPr>
      <w:r w:rsidRPr="00C96C2D">
        <w:rPr>
          <w:b/>
          <w:sz w:val="24"/>
          <w:szCs w:val="24"/>
        </w:rPr>
        <w:t>4.</w:t>
      </w:r>
      <w:r w:rsidRPr="00C96C2D">
        <w:rPr>
          <w:rFonts w:eastAsia="Calibri"/>
          <w:b/>
          <w:sz w:val="24"/>
          <w:szCs w:val="24"/>
        </w:rPr>
        <w:t>Система оценивания проверочной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1"/>
        <w:gridCol w:w="4634"/>
      </w:tblGrid>
      <w:tr w:rsidR="00C4564D" w:rsidRPr="00C96C2D" w:rsidTr="00262B12">
        <w:tc>
          <w:tcPr>
            <w:tcW w:w="4711" w:type="dxa"/>
            <w:shd w:val="clear" w:color="auto" w:fill="auto"/>
          </w:tcPr>
          <w:p w:rsidR="00C4564D" w:rsidRPr="00C96C2D" w:rsidRDefault="00C4564D" w:rsidP="00262B12">
            <w:pPr>
              <w:spacing w:after="0" w:line="240" w:lineRule="auto"/>
              <w:jc w:val="center"/>
              <w:rPr>
                <w:rFonts w:ascii="Times New Roman" w:hAnsi="Times New Roman" w:cs="Times New Roman"/>
                <w:b/>
                <w:sz w:val="24"/>
                <w:szCs w:val="24"/>
              </w:rPr>
            </w:pPr>
            <w:r w:rsidRPr="00C96C2D">
              <w:rPr>
                <w:rFonts w:ascii="Times New Roman" w:hAnsi="Times New Roman" w:cs="Times New Roman"/>
                <w:b/>
                <w:sz w:val="24"/>
                <w:szCs w:val="24"/>
              </w:rPr>
              <w:t>Оценка</w:t>
            </w:r>
          </w:p>
        </w:tc>
        <w:tc>
          <w:tcPr>
            <w:tcW w:w="4634" w:type="dxa"/>
            <w:shd w:val="clear" w:color="auto" w:fill="auto"/>
          </w:tcPr>
          <w:p w:rsidR="00C4564D" w:rsidRPr="00C96C2D" w:rsidRDefault="00C4564D" w:rsidP="00262B12">
            <w:pPr>
              <w:spacing w:after="0" w:line="240" w:lineRule="auto"/>
              <w:jc w:val="center"/>
              <w:rPr>
                <w:rFonts w:ascii="Times New Roman" w:hAnsi="Times New Roman" w:cs="Times New Roman"/>
                <w:b/>
                <w:i/>
                <w:iCs/>
                <w:sz w:val="24"/>
                <w:szCs w:val="24"/>
              </w:rPr>
            </w:pPr>
            <w:r w:rsidRPr="00C96C2D">
              <w:rPr>
                <w:rStyle w:val="2"/>
                <w:rFonts w:eastAsia="Tahoma"/>
              </w:rPr>
              <w:t>Процесс выполнения практической работы</w:t>
            </w:r>
          </w:p>
        </w:tc>
      </w:tr>
      <w:tr w:rsidR="00C4564D" w:rsidRPr="00C96C2D" w:rsidTr="00262B12">
        <w:tc>
          <w:tcPr>
            <w:tcW w:w="4711" w:type="dxa"/>
            <w:shd w:val="clear" w:color="auto" w:fill="auto"/>
          </w:tcPr>
          <w:p w:rsidR="00C4564D" w:rsidRPr="00C96C2D" w:rsidRDefault="00C4564D" w:rsidP="00262B12">
            <w:pPr>
              <w:spacing w:after="0" w:line="240" w:lineRule="auto"/>
              <w:jc w:val="center"/>
              <w:rPr>
                <w:rFonts w:ascii="Times New Roman" w:hAnsi="Times New Roman" w:cs="Times New Roman"/>
                <w:sz w:val="24"/>
                <w:szCs w:val="24"/>
              </w:rPr>
            </w:pPr>
            <w:r w:rsidRPr="00C96C2D">
              <w:rPr>
                <w:rFonts w:ascii="Times New Roman" w:hAnsi="Times New Roman" w:cs="Times New Roman"/>
                <w:sz w:val="24"/>
                <w:szCs w:val="24"/>
              </w:rPr>
              <w:t>«5»</w:t>
            </w:r>
          </w:p>
        </w:tc>
        <w:tc>
          <w:tcPr>
            <w:tcW w:w="4634" w:type="dxa"/>
            <w:shd w:val="clear" w:color="auto" w:fill="auto"/>
            <w:vAlign w:val="center"/>
          </w:tcPr>
          <w:p w:rsidR="00C4564D" w:rsidRPr="00C96C2D" w:rsidRDefault="00C4564D" w:rsidP="00262B12">
            <w:pPr>
              <w:spacing w:line="240" w:lineRule="exact"/>
              <w:jc w:val="center"/>
              <w:rPr>
                <w:rFonts w:ascii="Times New Roman" w:eastAsia="Tahoma" w:hAnsi="Times New Roman" w:cs="Times New Roman"/>
                <w:sz w:val="24"/>
                <w:szCs w:val="24"/>
              </w:rPr>
            </w:pPr>
            <w:r w:rsidRPr="00C96C2D">
              <w:rPr>
                <w:rFonts w:ascii="Times New Roman" w:eastAsia="Tahoma" w:hAnsi="Times New Roman" w:cs="Times New Roman"/>
                <w:sz w:val="24"/>
                <w:szCs w:val="24"/>
              </w:rPr>
              <w:t>100%</w:t>
            </w:r>
          </w:p>
        </w:tc>
      </w:tr>
      <w:tr w:rsidR="00C4564D" w:rsidRPr="00C96C2D" w:rsidTr="00262B12">
        <w:tc>
          <w:tcPr>
            <w:tcW w:w="4711" w:type="dxa"/>
            <w:shd w:val="clear" w:color="auto" w:fill="auto"/>
          </w:tcPr>
          <w:p w:rsidR="00C4564D" w:rsidRPr="00C96C2D" w:rsidRDefault="00C4564D" w:rsidP="00262B12">
            <w:pPr>
              <w:spacing w:after="0" w:line="240" w:lineRule="auto"/>
              <w:jc w:val="center"/>
              <w:rPr>
                <w:rFonts w:ascii="Times New Roman" w:hAnsi="Times New Roman" w:cs="Times New Roman"/>
                <w:sz w:val="24"/>
                <w:szCs w:val="24"/>
              </w:rPr>
            </w:pPr>
            <w:r w:rsidRPr="00C96C2D">
              <w:rPr>
                <w:rFonts w:ascii="Times New Roman" w:hAnsi="Times New Roman" w:cs="Times New Roman"/>
                <w:sz w:val="24"/>
                <w:szCs w:val="24"/>
              </w:rPr>
              <w:t>«4»</w:t>
            </w:r>
          </w:p>
        </w:tc>
        <w:tc>
          <w:tcPr>
            <w:tcW w:w="4634" w:type="dxa"/>
            <w:shd w:val="clear" w:color="auto" w:fill="auto"/>
          </w:tcPr>
          <w:p w:rsidR="00C4564D" w:rsidRPr="00C96C2D" w:rsidRDefault="00C4564D" w:rsidP="00262B12">
            <w:pPr>
              <w:spacing w:line="240" w:lineRule="exact"/>
              <w:jc w:val="center"/>
              <w:rPr>
                <w:rFonts w:ascii="Times New Roman" w:hAnsi="Times New Roman" w:cs="Times New Roman"/>
                <w:sz w:val="24"/>
                <w:szCs w:val="24"/>
              </w:rPr>
            </w:pPr>
            <w:r w:rsidRPr="00C96C2D">
              <w:rPr>
                <w:rFonts w:ascii="Times New Roman" w:eastAsia="Tahoma" w:hAnsi="Times New Roman" w:cs="Times New Roman"/>
                <w:sz w:val="24"/>
                <w:szCs w:val="24"/>
              </w:rPr>
              <w:t>75%</w:t>
            </w:r>
          </w:p>
        </w:tc>
      </w:tr>
      <w:tr w:rsidR="00C4564D" w:rsidRPr="00C96C2D" w:rsidTr="00262B12">
        <w:tc>
          <w:tcPr>
            <w:tcW w:w="4711" w:type="dxa"/>
            <w:shd w:val="clear" w:color="auto" w:fill="auto"/>
          </w:tcPr>
          <w:p w:rsidR="00C4564D" w:rsidRPr="00C96C2D" w:rsidRDefault="00C4564D" w:rsidP="00262B12">
            <w:pPr>
              <w:spacing w:after="0" w:line="240" w:lineRule="auto"/>
              <w:jc w:val="center"/>
              <w:rPr>
                <w:rFonts w:ascii="Times New Roman" w:hAnsi="Times New Roman" w:cs="Times New Roman"/>
                <w:sz w:val="24"/>
                <w:szCs w:val="24"/>
              </w:rPr>
            </w:pPr>
            <w:r w:rsidRPr="00C96C2D">
              <w:rPr>
                <w:rFonts w:ascii="Times New Roman" w:hAnsi="Times New Roman" w:cs="Times New Roman"/>
                <w:sz w:val="24"/>
                <w:szCs w:val="24"/>
              </w:rPr>
              <w:t>«3»</w:t>
            </w:r>
          </w:p>
        </w:tc>
        <w:tc>
          <w:tcPr>
            <w:tcW w:w="4634" w:type="dxa"/>
            <w:shd w:val="clear" w:color="auto" w:fill="auto"/>
          </w:tcPr>
          <w:p w:rsidR="00C4564D" w:rsidRPr="00C96C2D" w:rsidRDefault="00C4564D" w:rsidP="00262B12">
            <w:pPr>
              <w:spacing w:line="240" w:lineRule="exact"/>
              <w:jc w:val="center"/>
              <w:rPr>
                <w:rFonts w:ascii="Times New Roman" w:hAnsi="Times New Roman" w:cs="Times New Roman"/>
                <w:sz w:val="24"/>
                <w:szCs w:val="24"/>
              </w:rPr>
            </w:pPr>
            <w:r w:rsidRPr="00C96C2D">
              <w:rPr>
                <w:rFonts w:ascii="Times New Roman" w:eastAsia="Tahoma" w:hAnsi="Times New Roman" w:cs="Times New Roman"/>
                <w:sz w:val="24"/>
                <w:szCs w:val="24"/>
              </w:rPr>
              <w:t>50%</w:t>
            </w:r>
          </w:p>
        </w:tc>
      </w:tr>
      <w:tr w:rsidR="00C4564D" w:rsidRPr="00C96C2D" w:rsidTr="00262B12">
        <w:tc>
          <w:tcPr>
            <w:tcW w:w="4711" w:type="dxa"/>
            <w:shd w:val="clear" w:color="auto" w:fill="auto"/>
          </w:tcPr>
          <w:p w:rsidR="00C4564D" w:rsidRPr="00C96C2D" w:rsidRDefault="00C4564D" w:rsidP="00262B12">
            <w:pPr>
              <w:spacing w:after="0" w:line="240" w:lineRule="auto"/>
              <w:jc w:val="center"/>
              <w:rPr>
                <w:rFonts w:ascii="Times New Roman" w:hAnsi="Times New Roman" w:cs="Times New Roman"/>
                <w:sz w:val="24"/>
                <w:szCs w:val="24"/>
              </w:rPr>
            </w:pPr>
            <w:r w:rsidRPr="00C96C2D">
              <w:rPr>
                <w:rFonts w:ascii="Times New Roman" w:hAnsi="Times New Roman" w:cs="Times New Roman"/>
                <w:sz w:val="24"/>
                <w:szCs w:val="24"/>
              </w:rPr>
              <w:t>«2»</w:t>
            </w:r>
          </w:p>
        </w:tc>
        <w:tc>
          <w:tcPr>
            <w:tcW w:w="4634" w:type="dxa"/>
            <w:shd w:val="clear" w:color="auto" w:fill="auto"/>
            <w:vAlign w:val="center"/>
          </w:tcPr>
          <w:p w:rsidR="00C4564D" w:rsidRPr="00C96C2D" w:rsidRDefault="00C4564D" w:rsidP="00262B12">
            <w:pPr>
              <w:spacing w:line="240" w:lineRule="exact"/>
              <w:jc w:val="center"/>
              <w:rPr>
                <w:rFonts w:ascii="Times New Roman" w:hAnsi="Times New Roman" w:cs="Times New Roman"/>
                <w:sz w:val="24"/>
                <w:szCs w:val="24"/>
              </w:rPr>
            </w:pPr>
            <w:r w:rsidRPr="00C96C2D">
              <w:rPr>
                <w:rFonts w:ascii="Times New Roman" w:eastAsia="Tahoma" w:hAnsi="Times New Roman" w:cs="Times New Roman"/>
                <w:sz w:val="24"/>
                <w:szCs w:val="24"/>
              </w:rPr>
              <w:t>менее 50%</w:t>
            </w:r>
          </w:p>
        </w:tc>
      </w:tr>
    </w:tbl>
    <w:p w:rsidR="00C4564D" w:rsidRPr="00C96C2D" w:rsidRDefault="00C4564D" w:rsidP="00C4564D">
      <w:pPr>
        <w:rPr>
          <w:rFonts w:ascii="Times New Roman" w:hAnsi="Times New Roman" w:cs="Times New Roman"/>
          <w:sz w:val="24"/>
          <w:szCs w:val="24"/>
        </w:rPr>
      </w:pPr>
    </w:p>
    <w:p w:rsidR="00C4564D" w:rsidRDefault="00C4564D" w:rsidP="00C4564D">
      <w:pPr>
        <w:spacing w:after="180" w:line="240" w:lineRule="auto"/>
        <w:rPr>
          <w:rFonts w:ascii="Times New Roman" w:eastAsia="Times New Roman" w:hAnsi="Times New Roman" w:cs="Times New Roman"/>
          <w:color w:val="101010"/>
          <w:sz w:val="24"/>
          <w:shd w:val="clear" w:color="auto" w:fill="FFFFFF"/>
        </w:rPr>
      </w:pPr>
    </w:p>
    <w:p w:rsidR="00F3275C" w:rsidRDefault="00F3275C"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F3275C">
      <w:pPr>
        <w:spacing w:after="0" w:line="240" w:lineRule="auto"/>
        <w:rPr>
          <w:rFonts w:ascii="Times New Roman" w:eastAsia="Times New Roman" w:hAnsi="Times New Roman" w:cs="Times New Roman"/>
          <w:b/>
          <w:color w:val="101010"/>
          <w:sz w:val="24"/>
          <w:shd w:val="clear" w:color="auto" w:fill="FFFFFF"/>
        </w:rPr>
      </w:pPr>
    </w:p>
    <w:p w:rsidR="00C4564D" w:rsidRDefault="00C4564D" w:rsidP="00C4564D">
      <w:pPr>
        <w:tabs>
          <w:tab w:val="left" w:pos="5863"/>
        </w:tabs>
        <w:rPr>
          <w:rFonts w:ascii="Times New Roman" w:eastAsia="Times New Roman" w:hAnsi="Times New Roman" w:cs="Times New Roman"/>
          <w:sz w:val="24"/>
        </w:rPr>
      </w:pPr>
    </w:p>
    <w:p w:rsidR="00C4564D" w:rsidRDefault="00C4564D" w:rsidP="00C4564D">
      <w:pPr>
        <w:rPr>
          <w:rFonts w:ascii="Times New Roman" w:eastAsia="Times New Roman" w:hAnsi="Times New Roman" w:cs="Times New Roman"/>
          <w:sz w:val="24"/>
        </w:rPr>
      </w:pPr>
    </w:p>
    <w:p w:rsidR="00C4564D" w:rsidRPr="00C4564D" w:rsidRDefault="00C4564D" w:rsidP="00C4564D">
      <w:pPr>
        <w:rPr>
          <w:rFonts w:ascii="Times New Roman" w:eastAsia="Times New Roman" w:hAnsi="Times New Roman" w:cs="Times New Roman"/>
          <w:sz w:val="24"/>
        </w:rPr>
        <w:sectPr w:rsidR="00C4564D" w:rsidRPr="00C4564D" w:rsidSect="00C4564D">
          <w:footerReference w:type="default" r:id="rId7"/>
          <w:pgSz w:w="11906" w:h="16838"/>
          <w:pgMar w:top="567" w:right="1134" w:bottom="567" w:left="851" w:header="709" w:footer="709" w:gutter="0"/>
          <w:pgNumType w:start="2"/>
          <w:cols w:space="708"/>
          <w:docGrid w:linePitch="360"/>
        </w:sectPr>
      </w:pPr>
    </w:p>
    <w:p w:rsidR="00F3275C" w:rsidRDefault="00C4564D" w:rsidP="00C4564D">
      <w:pPr>
        <w:tabs>
          <w:tab w:val="left" w:pos="5400"/>
        </w:tabs>
        <w:spacing w:after="0" w:line="240" w:lineRule="auto"/>
        <w:rPr>
          <w:rFonts w:ascii="Times New Roman" w:eastAsia="Times New Roman" w:hAnsi="Times New Roman" w:cs="Times New Roman"/>
          <w:b/>
          <w:color w:val="101010"/>
          <w:sz w:val="24"/>
          <w:shd w:val="clear" w:color="auto" w:fill="FFFFFF"/>
        </w:rPr>
      </w:pPr>
      <w:r>
        <w:rPr>
          <w:rFonts w:ascii="Times New Roman" w:eastAsia="Times New Roman" w:hAnsi="Times New Roman" w:cs="Times New Roman"/>
          <w:b/>
          <w:color w:val="101010"/>
          <w:sz w:val="24"/>
          <w:shd w:val="clear" w:color="auto" w:fill="FFFFFF"/>
        </w:rPr>
        <w:lastRenderedPageBreak/>
        <w:tab/>
      </w:r>
    </w:p>
    <w:p w:rsidR="00F3275C" w:rsidRDefault="00F3275C" w:rsidP="000C2E7C">
      <w:pPr>
        <w:spacing w:after="0" w:line="240" w:lineRule="auto"/>
        <w:jc w:val="center"/>
        <w:rPr>
          <w:rFonts w:ascii="Times New Roman" w:eastAsia="Times New Roman" w:hAnsi="Times New Roman" w:cs="Times New Roman"/>
          <w:b/>
          <w:color w:val="101010"/>
          <w:sz w:val="24"/>
          <w:shd w:val="clear" w:color="auto" w:fill="FFFFFF"/>
        </w:rPr>
      </w:pPr>
      <w:r>
        <w:rPr>
          <w:rFonts w:ascii="Times New Roman" w:eastAsia="Times New Roman" w:hAnsi="Times New Roman" w:cs="Times New Roman"/>
          <w:b/>
          <w:color w:val="101010"/>
          <w:sz w:val="24"/>
          <w:shd w:val="clear" w:color="auto" w:fill="FFFFFF"/>
        </w:rPr>
        <w:t>Календарно-тематическое планирование по учебному предмету «Родной язык (русский) для 7-го класса (34 часа)</w:t>
      </w:r>
    </w:p>
    <w:p w:rsidR="00F3275C" w:rsidRDefault="00F3275C" w:rsidP="00F3275C">
      <w:pPr>
        <w:spacing w:after="0" w:line="240" w:lineRule="auto"/>
        <w:rPr>
          <w:rFonts w:ascii="Times New Roman" w:eastAsia="Times New Roman" w:hAnsi="Times New Roman" w:cs="Times New Roman"/>
          <w:color w:val="101010"/>
          <w:sz w:val="24"/>
          <w:shd w:val="clear" w:color="auto" w:fill="FFFFFF"/>
        </w:rPr>
      </w:pPr>
    </w:p>
    <w:p w:rsidR="00F3275C" w:rsidRDefault="00F3275C" w:rsidP="00F3275C">
      <w:pPr>
        <w:spacing w:after="0" w:line="240" w:lineRule="auto"/>
        <w:rPr>
          <w:rFonts w:ascii="Times New Roman" w:eastAsia="Times New Roman" w:hAnsi="Times New Roman" w:cs="Times New Roman"/>
          <w:color w:val="101010"/>
          <w:sz w:val="24"/>
          <w:shd w:val="clear" w:color="auto" w:fill="FFFFFF"/>
        </w:rPr>
      </w:pPr>
      <w:r>
        <w:rPr>
          <w:rFonts w:ascii="Times New Roman" w:eastAsia="Times New Roman" w:hAnsi="Times New Roman" w:cs="Times New Roman"/>
          <w:b/>
          <w:color w:val="101010"/>
          <w:sz w:val="24"/>
          <w:shd w:val="clear" w:color="auto" w:fill="FFFFFF"/>
        </w:rPr>
        <w:t> </w:t>
      </w:r>
    </w:p>
    <w:tbl>
      <w:tblPr>
        <w:tblW w:w="15727" w:type="dxa"/>
        <w:tblInd w:w="4" w:type="dxa"/>
        <w:tblLayout w:type="fixed"/>
        <w:tblCellMar>
          <w:left w:w="10" w:type="dxa"/>
          <w:right w:w="10" w:type="dxa"/>
        </w:tblCellMar>
        <w:tblLook w:val="04A0"/>
      </w:tblPr>
      <w:tblGrid>
        <w:gridCol w:w="559"/>
        <w:gridCol w:w="4784"/>
        <w:gridCol w:w="1185"/>
        <w:gridCol w:w="552"/>
        <w:gridCol w:w="24"/>
        <w:gridCol w:w="24"/>
        <w:gridCol w:w="12"/>
        <w:gridCol w:w="12"/>
        <w:gridCol w:w="12"/>
        <w:gridCol w:w="541"/>
        <w:gridCol w:w="3929"/>
        <w:gridCol w:w="1562"/>
        <w:gridCol w:w="1276"/>
        <w:gridCol w:w="1255"/>
      </w:tblGrid>
      <w:tr w:rsidR="00115C42" w:rsidTr="007C201F">
        <w:trPr>
          <w:trHeight w:val="228"/>
        </w:trPr>
        <w:tc>
          <w:tcPr>
            <w:tcW w:w="559" w:type="dxa"/>
            <w:vMerge w:val="restart"/>
            <w:tcBorders>
              <w:top w:val="single" w:sz="6" w:space="0" w:color="000000"/>
              <w:left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F3275C">
            <w:pPr>
              <w:spacing w:after="0" w:line="240" w:lineRule="auto"/>
              <w:rPr>
                <w:rFonts w:ascii="Times New Roman" w:hAnsi="Times New Roman" w:cs="Times New Roman"/>
                <w:b/>
                <w:sz w:val="20"/>
                <w:szCs w:val="20"/>
              </w:rPr>
            </w:pPr>
            <w:r w:rsidRPr="00194CB1">
              <w:rPr>
                <w:rFonts w:ascii="Times New Roman" w:eastAsia="Times New Roman" w:hAnsi="Times New Roman" w:cs="Times New Roman"/>
                <w:b/>
                <w:color w:val="101010"/>
                <w:sz w:val="20"/>
                <w:szCs w:val="20"/>
              </w:rPr>
              <w:t>№</w:t>
            </w:r>
          </w:p>
        </w:tc>
        <w:tc>
          <w:tcPr>
            <w:tcW w:w="4784" w:type="dxa"/>
            <w:vMerge w:val="restart"/>
            <w:tcBorders>
              <w:top w:val="single" w:sz="6" w:space="0" w:color="000000"/>
              <w:left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672BAF">
            <w:pPr>
              <w:spacing w:after="0" w:line="240" w:lineRule="auto"/>
              <w:jc w:val="center"/>
              <w:rPr>
                <w:rFonts w:ascii="Times New Roman" w:hAnsi="Times New Roman" w:cs="Times New Roman"/>
                <w:b/>
                <w:sz w:val="20"/>
                <w:szCs w:val="20"/>
              </w:rPr>
            </w:pPr>
            <w:r w:rsidRPr="00194CB1">
              <w:rPr>
                <w:rFonts w:ascii="Times New Roman" w:eastAsia="Times New Roman" w:hAnsi="Times New Roman" w:cs="Times New Roman"/>
                <w:b/>
                <w:color w:val="101010"/>
                <w:sz w:val="20"/>
                <w:szCs w:val="20"/>
              </w:rPr>
              <w:t>Тема урока</w:t>
            </w:r>
          </w:p>
        </w:tc>
        <w:tc>
          <w:tcPr>
            <w:tcW w:w="1185" w:type="dxa"/>
            <w:vMerge w:val="restart"/>
            <w:tcBorders>
              <w:top w:val="single" w:sz="6" w:space="0" w:color="000000"/>
              <w:left w:val="single" w:sz="6" w:space="0" w:color="000000"/>
              <w:right w:val="single" w:sz="6" w:space="0" w:color="000000"/>
            </w:tcBorders>
            <w:shd w:val="clear" w:color="auto" w:fill="FFFFFF"/>
          </w:tcPr>
          <w:p w:rsidR="00115C42" w:rsidRPr="001D76EC" w:rsidRDefault="00115C42" w:rsidP="001D76EC">
            <w:pPr>
              <w:spacing w:after="0" w:line="240" w:lineRule="auto"/>
              <w:jc w:val="center"/>
              <w:rPr>
                <w:rFonts w:ascii="Times New Roman" w:eastAsia="Times New Roman" w:hAnsi="Times New Roman" w:cs="Times New Roman"/>
                <w:b/>
                <w:color w:val="101010"/>
                <w:sz w:val="20"/>
                <w:szCs w:val="20"/>
              </w:rPr>
            </w:pPr>
            <w:r w:rsidRPr="001D76EC">
              <w:rPr>
                <w:rFonts w:ascii="Times New Roman" w:eastAsia="Times New Roman" w:hAnsi="Times New Roman" w:cs="Times New Roman"/>
                <w:b/>
                <w:color w:val="101010"/>
                <w:sz w:val="20"/>
                <w:szCs w:val="20"/>
              </w:rPr>
              <w:t>Кол</w:t>
            </w:r>
            <w:proofErr w:type="gramStart"/>
            <w:r w:rsidRPr="001D76EC">
              <w:rPr>
                <w:rFonts w:ascii="Times New Roman" w:eastAsia="Times New Roman" w:hAnsi="Times New Roman" w:cs="Times New Roman"/>
                <w:b/>
                <w:color w:val="101010"/>
                <w:sz w:val="20"/>
                <w:szCs w:val="20"/>
              </w:rPr>
              <w:t>.ч</w:t>
            </w:r>
            <w:proofErr w:type="gramEnd"/>
            <w:r w:rsidRPr="001D76EC">
              <w:rPr>
                <w:rFonts w:ascii="Times New Roman" w:eastAsia="Times New Roman" w:hAnsi="Times New Roman" w:cs="Times New Roman"/>
                <w:b/>
                <w:color w:val="101010"/>
                <w:sz w:val="20"/>
                <w:szCs w:val="20"/>
              </w:rPr>
              <w:t>асов</w:t>
            </w:r>
          </w:p>
          <w:p w:rsidR="00115C42" w:rsidRPr="001D76EC" w:rsidRDefault="00115C42" w:rsidP="001D76EC">
            <w:pPr>
              <w:spacing w:after="0" w:line="240" w:lineRule="auto"/>
              <w:jc w:val="center"/>
              <w:rPr>
                <w:rFonts w:ascii="Times New Roman" w:eastAsia="Times New Roman" w:hAnsi="Times New Roman" w:cs="Times New Roman"/>
                <w:b/>
                <w:color w:val="101010"/>
                <w:sz w:val="20"/>
                <w:szCs w:val="20"/>
              </w:rPr>
            </w:pPr>
            <w:r w:rsidRPr="001D76EC">
              <w:rPr>
                <w:rFonts w:ascii="Times New Roman" w:eastAsia="Times New Roman" w:hAnsi="Times New Roman" w:cs="Times New Roman"/>
                <w:b/>
                <w:color w:val="101010"/>
                <w:sz w:val="20"/>
                <w:szCs w:val="20"/>
              </w:rPr>
              <w:t>План</w:t>
            </w:r>
          </w:p>
        </w:tc>
        <w:tc>
          <w:tcPr>
            <w:tcW w:w="1177" w:type="dxa"/>
            <w:gridSpan w:val="7"/>
            <w:tcBorders>
              <w:top w:val="single" w:sz="6" w:space="0" w:color="000000"/>
              <w:left w:val="single" w:sz="6" w:space="0" w:color="000000"/>
              <w:bottom w:val="single" w:sz="4" w:space="0" w:color="auto"/>
              <w:right w:val="single" w:sz="6" w:space="0" w:color="000000"/>
            </w:tcBorders>
            <w:shd w:val="clear" w:color="auto" w:fill="FFFFFF"/>
          </w:tcPr>
          <w:p w:rsidR="00115C42" w:rsidRPr="001D76EC" w:rsidRDefault="00115C42" w:rsidP="000770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Дата</w:t>
            </w:r>
          </w:p>
        </w:tc>
        <w:tc>
          <w:tcPr>
            <w:tcW w:w="3929" w:type="dxa"/>
            <w:vMerge w:val="restart"/>
            <w:tcBorders>
              <w:top w:val="single" w:sz="6" w:space="0" w:color="000000"/>
              <w:left w:val="single" w:sz="6" w:space="0" w:color="000000"/>
              <w:right w:val="single" w:sz="6" w:space="0" w:color="000000"/>
            </w:tcBorders>
            <w:shd w:val="clear" w:color="auto" w:fill="FFFFFF"/>
            <w:tcMar>
              <w:top w:w="0" w:type="dxa"/>
              <w:left w:w="14" w:type="dxa"/>
              <w:bottom w:w="0" w:type="dxa"/>
              <w:right w:w="14" w:type="dxa"/>
            </w:tcMar>
            <w:vAlign w:val="center"/>
          </w:tcPr>
          <w:p w:rsidR="00115C42" w:rsidRPr="00194CB1" w:rsidRDefault="00115C42" w:rsidP="007D5E61">
            <w:pPr>
              <w:spacing w:after="0" w:line="240" w:lineRule="auto"/>
              <w:jc w:val="center"/>
              <w:rPr>
                <w:rFonts w:ascii="Times New Roman" w:hAnsi="Times New Roman" w:cs="Times New Roman"/>
                <w:b/>
                <w:sz w:val="20"/>
                <w:szCs w:val="20"/>
              </w:rPr>
            </w:pPr>
            <w:r w:rsidRPr="00194CB1">
              <w:rPr>
                <w:rFonts w:ascii="Times New Roman" w:hAnsi="Times New Roman" w:cs="Times New Roman"/>
                <w:b/>
                <w:sz w:val="20"/>
                <w:szCs w:val="20"/>
              </w:rPr>
              <w:t>Основные виды учебной деятельности</w:t>
            </w:r>
          </w:p>
        </w:tc>
        <w:tc>
          <w:tcPr>
            <w:tcW w:w="1562" w:type="dxa"/>
            <w:vMerge w:val="restart"/>
            <w:tcBorders>
              <w:top w:val="single" w:sz="6" w:space="0" w:color="000000"/>
              <w:left w:val="single" w:sz="6" w:space="0" w:color="000000"/>
              <w:right w:val="single" w:sz="6" w:space="0" w:color="000000"/>
            </w:tcBorders>
            <w:shd w:val="clear" w:color="auto" w:fill="FFFFFF"/>
          </w:tcPr>
          <w:p w:rsidR="00115C42" w:rsidRPr="00194CB1" w:rsidRDefault="00115C42" w:rsidP="007D5E61">
            <w:pPr>
              <w:spacing w:after="0" w:line="240" w:lineRule="auto"/>
              <w:jc w:val="center"/>
              <w:rPr>
                <w:rFonts w:ascii="Times New Roman" w:hAnsi="Times New Roman" w:cs="Times New Roman"/>
                <w:b/>
                <w:sz w:val="20"/>
                <w:szCs w:val="20"/>
              </w:rPr>
            </w:pPr>
            <w:r w:rsidRPr="00194CB1">
              <w:rPr>
                <w:rFonts w:ascii="Times New Roman" w:hAnsi="Times New Roman" w:cs="Times New Roman"/>
                <w:b/>
                <w:sz w:val="20"/>
                <w:szCs w:val="20"/>
              </w:rPr>
              <w:t>Виды контроля</w:t>
            </w:r>
          </w:p>
        </w:tc>
        <w:tc>
          <w:tcPr>
            <w:tcW w:w="1276" w:type="dxa"/>
            <w:vMerge w:val="restart"/>
            <w:tcBorders>
              <w:top w:val="single" w:sz="6" w:space="0" w:color="000000"/>
              <w:left w:val="single" w:sz="6" w:space="0" w:color="000000"/>
              <w:right w:val="single" w:sz="6" w:space="0" w:color="000000"/>
            </w:tcBorders>
            <w:shd w:val="clear" w:color="auto" w:fill="FFFFFF"/>
          </w:tcPr>
          <w:p w:rsidR="00115C42" w:rsidRPr="00194CB1" w:rsidRDefault="00115C42" w:rsidP="007D5E61">
            <w:pPr>
              <w:spacing w:after="0" w:line="240" w:lineRule="auto"/>
              <w:jc w:val="center"/>
              <w:rPr>
                <w:rFonts w:ascii="Times New Roman" w:hAnsi="Times New Roman" w:cs="Times New Roman"/>
                <w:b/>
                <w:sz w:val="20"/>
                <w:szCs w:val="20"/>
              </w:rPr>
            </w:pPr>
            <w:r w:rsidRPr="00194CB1">
              <w:rPr>
                <w:rFonts w:ascii="Times New Roman" w:hAnsi="Times New Roman" w:cs="Times New Roman"/>
                <w:b/>
                <w:sz w:val="20"/>
                <w:szCs w:val="20"/>
              </w:rPr>
              <w:t>Домашнее задание</w:t>
            </w:r>
          </w:p>
        </w:tc>
        <w:tc>
          <w:tcPr>
            <w:tcW w:w="1255" w:type="dxa"/>
            <w:vMerge w:val="restart"/>
            <w:tcBorders>
              <w:top w:val="single" w:sz="6" w:space="0" w:color="000000"/>
              <w:left w:val="single" w:sz="6" w:space="0" w:color="000000"/>
              <w:right w:val="single" w:sz="6" w:space="0" w:color="000000"/>
            </w:tcBorders>
            <w:shd w:val="clear" w:color="auto" w:fill="FFFFFF"/>
          </w:tcPr>
          <w:p w:rsidR="00115C42" w:rsidRPr="00194CB1" w:rsidRDefault="00115C42" w:rsidP="007D5E6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Примечание</w:t>
            </w:r>
          </w:p>
        </w:tc>
      </w:tr>
      <w:tr w:rsidR="00115C42" w:rsidTr="00115C42">
        <w:trPr>
          <w:trHeight w:val="228"/>
        </w:trPr>
        <w:tc>
          <w:tcPr>
            <w:tcW w:w="559" w:type="dxa"/>
            <w:vMerge/>
            <w:tcBorders>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F3275C">
            <w:pPr>
              <w:spacing w:after="0" w:line="240" w:lineRule="auto"/>
              <w:rPr>
                <w:rFonts w:ascii="Times New Roman" w:eastAsia="Times New Roman" w:hAnsi="Times New Roman" w:cs="Times New Roman"/>
                <w:b/>
                <w:color w:val="101010"/>
                <w:sz w:val="20"/>
                <w:szCs w:val="20"/>
              </w:rPr>
            </w:pPr>
          </w:p>
        </w:tc>
        <w:tc>
          <w:tcPr>
            <w:tcW w:w="4784" w:type="dxa"/>
            <w:vMerge/>
            <w:tcBorders>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672BAF">
            <w:pPr>
              <w:spacing w:after="0" w:line="240" w:lineRule="auto"/>
              <w:jc w:val="center"/>
              <w:rPr>
                <w:rFonts w:ascii="Times New Roman" w:eastAsia="Times New Roman" w:hAnsi="Times New Roman" w:cs="Times New Roman"/>
                <w:b/>
                <w:color w:val="101010"/>
                <w:sz w:val="20"/>
                <w:szCs w:val="20"/>
              </w:rPr>
            </w:pPr>
          </w:p>
        </w:tc>
        <w:tc>
          <w:tcPr>
            <w:tcW w:w="1185" w:type="dxa"/>
            <w:vMerge/>
            <w:tcBorders>
              <w:left w:val="single" w:sz="6" w:space="0" w:color="000000"/>
              <w:bottom w:val="single" w:sz="6" w:space="0" w:color="000000"/>
              <w:right w:val="single" w:sz="6" w:space="0" w:color="000000"/>
            </w:tcBorders>
            <w:shd w:val="clear" w:color="auto" w:fill="FFFFFF"/>
          </w:tcPr>
          <w:p w:rsidR="00115C42" w:rsidRPr="001D76EC" w:rsidRDefault="00115C42" w:rsidP="001D76EC">
            <w:pPr>
              <w:spacing w:after="0" w:line="240" w:lineRule="auto"/>
              <w:jc w:val="center"/>
              <w:rPr>
                <w:rFonts w:ascii="Times New Roman" w:eastAsia="Times New Roman" w:hAnsi="Times New Roman" w:cs="Times New Roman"/>
                <w:b/>
                <w:color w:val="101010"/>
                <w:sz w:val="20"/>
                <w:szCs w:val="20"/>
              </w:rPr>
            </w:pPr>
          </w:p>
        </w:tc>
        <w:tc>
          <w:tcPr>
            <w:tcW w:w="612" w:type="dxa"/>
            <w:gridSpan w:val="4"/>
            <w:tcBorders>
              <w:top w:val="single" w:sz="4" w:space="0" w:color="auto"/>
              <w:left w:val="single" w:sz="6" w:space="0" w:color="000000"/>
              <w:bottom w:val="single" w:sz="4" w:space="0" w:color="auto"/>
              <w:right w:val="single" w:sz="4" w:space="0" w:color="auto"/>
            </w:tcBorders>
            <w:shd w:val="clear" w:color="auto" w:fill="FFFFFF"/>
          </w:tcPr>
          <w:p w:rsidR="00115C42" w:rsidRDefault="00115C42" w:rsidP="000770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По плану</w:t>
            </w:r>
          </w:p>
        </w:tc>
        <w:tc>
          <w:tcPr>
            <w:tcW w:w="565" w:type="dxa"/>
            <w:gridSpan w:val="3"/>
            <w:tcBorders>
              <w:top w:val="single" w:sz="4" w:space="0" w:color="auto"/>
              <w:left w:val="single" w:sz="4" w:space="0" w:color="auto"/>
              <w:bottom w:val="single" w:sz="6" w:space="0" w:color="000000"/>
              <w:right w:val="single" w:sz="6" w:space="0" w:color="000000"/>
            </w:tcBorders>
            <w:shd w:val="clear" w:color="auto" w:fill="FFFFFF"/>
          </w:tcPr>
          <w:p w:rsidR="00115C42" w:rsidRDefault="00115C42" w:rsidP="000770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По факту</w:t>
            </w:r>
          </w:p>
        </w:tc>
        <w:tc>
          <w:tcPr>
            <w:tcW w:w="3929" w:type="dxa"/>
            <w:vMerge/>
            <w:tcBorders>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194CB1" w:rsidRDefault="00115C42" w:rsidP="007D5E61">
            <w:pPr>
              <w:spacing w:after="0" w:line="240" w:lineRule="auto"/>
              <w:jc w:val="center"/>
              <w:rPr>
                <w:rFonts w:ascii="Times New Roman" w:hAnsi="Times New Roman" w:cs="Times New Roman"/>
                <w:b/>
                <w:sz w:val="20"/>
                <w:szCs w:val="20"/>
              </w:rPr>
            </w:pPr>
          </w:p>
        </w:tc>
        <w:tc>
          <w:tcPr>
            <w:tcW w:w="1562" w:type="dxa"/>
            <w:vMerge/>
            <w:tcBorders>
              <w:left w:val="single" w:sz="6" w:space="0" w:color="000000"/>
              <w:bottom w:val="single" w:sz="6" w:space="0" w:color="000000"/>
              <w:right w:val="single" w:sz="6" w:space="0" w:color="000000"/>
            </w:tcBorders>
            <w:shd w:val="clear" w:color="auto" w:fill="FFFFFF"/>
          </w:tcPr>
          <w:p w:rsidR="00115C42" w:rsidRPr="00194CB1" w:rsidRDefault="00115C42" w:rsidP="007D5E61">
            <w:pPr>
              <w:spacing w:after="0" w:line="240" w:lineRule="auto"/>
              <w:jc w:val="center"/>
              <w:rPr>
                <w:rFonts w:ascii="Times New Roman" w:hAnsi="Times New Roman" w:cs="Times New Roman"/>
                <w:b/>
                <w:sz w:val="20"/>
                <w:szCs w:val="20"/>
              </w:rPr>
            </w:pPr>
          </w:p>
        </w:tc>
        <w:tc>
          <w:tcPr>
            <w:tcW w:w="1276" w:type="dxa"/>
            <w:vMerge/>
            <w:tcBorders>
              <w:left w:val="single" w:sz="6" w:space="0" w:color="000000"/>
              <w:bottom w:val="single" w:sz="6" w:space="0" w:color="000000"/>
              <w:right w:val="single" w:sz="6" w:space="0" w:color="000000"/>
            </w:tcBorders>
            <w:shd w:val="clear" w:color="auto" w:fill="FFFFFF"/>
          </w:tcPr>
          <w:p w:rsidR="00115C42" w:rsidRPr="00194CB1" w:rsidRDefault="00115C42" w:rsidP="007D5E61">
            <w:pPr>
              <w:spacing w:after="0" w:line="240" w:lineRule="auto"/>
              <w:jc w:val="center"/>
              <w:rPr>
                <w:rFonts w:ascii="Times New Roman" w:hAnsi="Times New Roman" w:cs="Times New Roman"/>
                <w:b/>
                <w:sz w:val="20"/>
                <w:szCs w:val="20"/>
              </w:rPr>
            </w:pPr>
          </w:p>
        </w:tc>
        <w:tc>
          <w:tcPr>
            <w:tcW w:w="1255" w:type="dxa"/>
            <w:vMerge/>
            <w:tcBorders>
              <w:left w:val="single" w:sz="6" w:space="0" w:color="000000"/>
              <w:bottom w:val="single" w:sz="6" w:space="0" w:color="000000"/>
              <w:right w:val="single" w:sz="6" w:space="0" w:color="000000"/>
            </w:tcBorders>
            <w:shd w:val="clear" w:color="auto" w:fill="FFFFFF"/>
          </w:tcPr>
          <w:p w:rsidR="00115C42" w:rsidRDefault="00115C42" w:rsidP="007D5E61">
            <w:pPr>
              <w:spacing w:after="0" w:line="240" w:lineRule="auto"/>
              <w:jc w:val="center"/>
              <w:rPr>
                <w:rFonts w:ascii="Times New Roman" w:hAnsi="Times New Roman" w:cs="Times New Roman"/>
                <w:b/>
                <w:sz w:val="20"/>
                <w:szCs w:val="20"/>
              </w:rPr>
            </w:pPr>
          </w:p>
        </w:tc>
      </w:tr>
      <w:tr w:rsidR="00194CB1" w:rsidTr="008372C3">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rsidR="00194CB1" w:rsidRPr="006120F4" w:rsidRDefault="00194CB1" w:rsidP="00F3275C">
            <w:pPr>
              <w:spacing w:after="0" w:line="240" w:lineRule="auto"/>
              <w:rPr>
                <w:rFonts w:ascii="Times New Roman" w:eastAsia="Times New Roman" w:hAnsi="Times New Roman" w:cs="Times New Roman"/>
                <w:b/>
                <w:color w:val="101010"/>
              </w:rPr>
            </w:pPr>
          </w:p>
        </w:tc>
        <w:tc>
          <w:tcPr>
            <w:tcW w:w="15168" w:type="dxa"/>
            <w:gridSpan w:val="13"/>
            <w:tcBorders>
              <w:top w:val="single" w:sz="6" w:space="0" w:color="000000"/>
              <w:left w:val="single" w:sz="6" w:space="0" w:color="000000"/>
              <w:bottom w:val="single" w:sz="6" w:space="0" w:color="000000"/>
              <w:right w:val="single" w:sz="6" w:space="0" w:color="000000"/>
            </w:tcBorders>
            <w:shd w:val="clear" w:color="auto" w:fill="FFFFFF"/>
          </w:tcPr>
          <w:p w:rsidR="00194CB1" w:rsidRPr="006120F4" w:rsidRDefault="00194CB1" w:rsidP="00194CB1">
            <w:pPr>
              <w:spacing w:after="0" w:line="240" w:lineRule="auto"/>
              <w:jc w:val="center"/>
              <w:rPr>
                <w:rFonts w:ascii="Times New Roman" w:eastAsia="Times New Roman" w:hAnsi="Times New Roman" w:cs="Times New Roman"/>
                <w:b/>
                <w:color w:val="101010"/>
                <w:sz w:val="20"/>
                <w:szCs w:val="20"/>
              </w:rPr>
            </w:pPr>
            <w:r w:rsidRPr="006120F4">
              <w:rPr>
                <w:rFonts w:ascii="Times New Roman" w:eastAsia="Times New Roman" w:hAnsi="Times New Roman" w:cs="Times New Roman"/>
                <w:b/>
                <w:color w:val="101010"/>
                <w:sz w:val="20"/>
                <w:szCs w:val="20"/>
              </w:rPr>
              <w:t>1 четверть</w:t>
            </w:r>
          </w:p>
        </w:tc>
      </w:tr>
      <w:tr w:rsidR="00194CB1" w:rsidTr="008372C3">
        <w:trPr>
          <w:trHeight w:val="240"/>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rsidR="00194CB1" w:rsidRPr="006120F4" w:rsidRDefault="00194CB1" w:rsidP="00F3275C">
            <w:pPr>
              <w:spacing w:after="0" w:line="240" w:lineRule="auto"/>
              <w:rPr>
                <w:rFonts w:ascii="Times New Roman" w:eastAsia="Times New Roman" w:hAnsi="Times New Roman" w:cs="Times New Roman"/>
                <w:b/>
                <w:color w:val="101010"/>
              </w:rPr>
            </w:pPr>
          </w:p>
        </w:tc>
        <w:tc>
          <w:tcPr>
            <w:tcW w:w="15168" w:type="dxa"/>
            <w:gridSpan w:val="13"/>
            <w:tcBorders>
              <w:top w:val="single" w:sz="6" w:space="0" w:color="000000"/>
              <w:left w:val="single" w:sz="6" w:space="0" w:color="000000"/>
              <w:bottom w:val="single" w:sz="6" w:space="0" w:color="000000"/>
              <w:right w:val="single" w:sz="6" w:space="0" w:color="000000"/>
            </w:tcBorders>
            <w:shd w:val="clear" w:color="auto" w:fill="FFFFFF"/>
          </w:tcPr>
          <w:p w:rsidR="00194CB1" w:rsidRPr="006120F4" w:rsidRDefault="00194CB1" w:rsidP="00194CB1">
            <w:pPr>
              <w:spacing w:after="0" w:line="240" w:lineRule="auto"/>
              <w:jc w:val="center"/>
              <w:rPr>
                <w:rFonts w:ascii="Times New Roman" w:eastAsia="Times New Roman" w:hAnsi="Times New Roman" w:cs="Times New Roman"/>
                <w:b/>
                <w:color w:val="101010"/>
                <w:sz w:val="20"/>
                <w:szCs w:val="20"/>
              </w:rPr>
            </w:pPr>
            <w:r w:rsidRPr="006120F4">
              <w:rPr>
                <w:rFonts w:ascii="Times New Roman" w:eastAsia="Times New Roman" w:hAnsi="Times New Roman" w:cs="Times New Roman"/>
                <w:b/>
                <w:color w:val="101010"/>
                <w:sz w:val="20"/>
                <w:szCs w:val="20"/>
              </w:rPr>
              <w:t>Раздел 1. Язык и культура (10 часов)</w:t>
            </w:r>
          </w:p>
        </w:tc>
      </w:tr>
      <w:tr w:rsidR="00115C42"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672BAF">
            <w:pPr>
              <w:spacing w:after="180" w:line="240" w:lineRule="auto"/>
              <w:jc w:val="center"/>
              <w:rPr>
                <w:sz w:val="20"/>
                <w:szCs w:val="20"/>
              </w:rPr>
            </w:pPr>
            <w:r w:rsidRPr="00672BAF">
              <w:rPr>
                <w:rFonts w:ascii="Times New Roman" w:eastAsia="Times New Roman" w:hAnsi="Times New Roman" w:cs="Times New Roman"/>
                <w:color w:val="101010"/>
                <w:sz w:val="20"/>
                <w:szCs w:val="20"/>
              </w:rPr>
              <w:t>1</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6120F4">
            <w:pPr>
              <w:spacing w:after="0" w:line="240" w:lineRule="auto"/>
            </w:pPr>
            <w:r w:rsidRPr="00CD63FC">
              <w:rPr>
                <w:rFonts w:ascii="Times New Roman" w:eastAsia="Times New Roman" w:hAnsi="Times New Roman" w:cs="Times New Roman"/>
                <w:b/>
                <w:color w:val="101010"/>
                <w:sz w:val="20"/>
                <w:szCs w:val="20"/>
              </w:rPr>
              <w:t>Русский язык как развивающееся явление</w:t>
            </w:r>
            <w:r w:rsidRPr="006120F4">
              <w:rPr>
                <w:rFonts w:ascii="Times New Roman" w:eastAsia="Times New Roman" w:hAnsi="Times New Roman" w:cs="Times New Roman"/>
                <w:color w:val="101010"/>
                <w:sz w:val="20"/>
                <w:szCs w:val="20"/>
              </w:rPr>
              <w:t>. Связь исторического развития языка с историей общества</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r w:rsidRPr="00194CB1">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077007"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01</w:t>
            </w:r>
            <w:r w:rsidRPr="00077007">
              <w:rPr>
                <w:rFonts w:ascii="Times New Roman" w:eastAsia="Times New Roman" w:hAnsi="Times New Roman" w:cs="Times New Roman"/>
                <w:color w:val="101010"/>
                <w:sz w:val="20"/>
                <w:szCs w:val="20"/>
              </w:rPr>
              <w:t>.09</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077007"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194CB1">
            <w:pPr>
              <w:spacing w:after="0" w:line="240" w:lineRule="auto"/>
              <w:ind w:firstLine="170"/>
              <w:jc w:val="both"/>
              <w:rPr>
                <w:rFonts w:ascii="Times New Roman" w:eastAsiaTheme="minorHAnsi" w:hAnsi="Times New Roman" w:cs="Times New Roman"/>
                <w:bCs/>
                <w:sz w:val="20"/>
                <w:szCs w:val="20"/>
                <w:lang w:eastAsia="en-US"/>
              </w:rPr>
            </w:pPr>
            <w:r w:rsidRPr="006120F4">
              <w:rPr>
                <w:rFonts w:ascii="Times New Roman" w:eastAsiaTheme="minorHAnsi" w:hAnsi="Times New Roman" w:cs="Times New Roman"/>
                <w:bCs/>
                <w:sz w:val="20"/>
                <w:szCs w:val="20"/>
                <w:lang w:eastAsia="en-US"/>
              </w:rPr>
              <w:t>Выполняя задания, осознают  этническую принадлежность</w:t>
            </w:r>
            <w:r w:rsidRPr="00BE359C">
              <w:rPr>
                <w:rFonts w:ascii="Times New Roman" w:eastAsiaTheme="minorHAnsi" w:hAnsi="Times New Roman" w:cs="Times New Roman"/>
                <w:bCs/>
                <w:sz w:val="20"/>
                <w:szCs w:val="20"/>
                <w:lang w:eastAsia="en-US"/>
              </w:rPr>
              <w:t xml:space="preserve">, </w:t>
            </w:r>
            <w:r w:rsidRPr="006120F4">
              <w:rPr>
                <w:rFonts w:ascii="Times New Roman" w:eastAsiaTheme="minorHAnsi" w:hAnsi="Times New Roman" w:cs="Times New Roman"/>
                <w:bCs/>
                <w:sz w:val="20"/>
                <w:szCs w:val="20"/>
                <w:lang w:eastAsia="en-US"/>
              </w:rPr>
              <w:t xml:space="preserve">обогащают свои знания в области истории </w:t>
            </w:r>
            <w:r w:rsidRPr="00BE359C">
              <w:rPr>
                <w:rFonts w:ascii="Times New Roman" w:eastAsiaTheme="minorHAnsi" w:hAnsi="Times New Roman" w:cs="Times New Roman"/>
                <w:bCs/>
                <w:sz w:val="20"/>
                <w:szCs w:val="20"/>
                <w:lang w:eastAsia="en-US"/>
              </w:rPr>
              <w:t xml:space="preserve"> родного (русского) языка, культуры своего народа, основ культурного наследи</w:t>
            </w:r>
            <w:r w:rsidRPr="006120F4">
              <w:rPr>
                <w:rFonts w:ascii="Times New Roman" w:eastAsiaTheme="minorHAnsi" w:hAnsi="Times New Roman" w:cs="Times New Roman"/>
                <w:bCs/>
                <w:sz w:val="20"/>
                <w:szCs w:val="20"/>
                <w:lang w:eastAsia="en-US"/>
              </w:rPr>
              <w:t>я народов России и человечества. Ощущают неразрывную связь исторического раз</w:t>
            </w:r>
            <w:r>
              <w:rPr>
                <w:rFonts w:ascii="Times New Roman" w:eastAsiaTheme="minorHAnsi" w:hAnsi="Times New Roman" w:cs="Times New Roman"/>
                <w:bCs/>
                <w:sz w:val="20"/>
                <w:szCs w:val="20"/>
                <w:lang w:eastAsia="en-US"/>
              </w:rPr>
              <w:t>вития языка с историей общества.</w:t>
            </w:r>
          </w:p>
          <w:p w:rsidR="00115C42" w:rsidRPr="006120F4" w:rsidRDefault="00115C42" w:rsidP="00194CB1">
            <w:pPr>
              <w:spacing w:after="0" w:line="240" w:lineRule="auto"/>
              <w:ind w:firstLine="170"/>
              <w:jc w:val="both"/>
              <w:rPr>
                <w:rFonts w:ascii="Times New Roman" w:eastAsiaTheme="minorHAnsi" w:hAnsi="Times New Roman" w:cs="Times New Roman"/>
                <w:bCs/>
                <w:sz w:val="20"/>
                <w:szCs w:val="20"/>
                <w:lang w:eastAsia="en-US"/>
              </w:rPr>
            </w:pPr>
            <w:r>
              <w:rPr>
                <w:rFonts w:ascii="Times New Roman" w:eastAsiaTheme="minorHAnsi" w:hAnsi="Times New Roman" w:cs="Times New Roman"/>
                <w:bCs/>
                <w:sz w:val="20"/>
                <w:szCs w:val="20"/>
                <w:lang w:eastAsia="en-US"/>
              </w:rPr>
              <w:t>Проект*. «Изменения в названиях  русских городов»</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hAnsi="Times New Roman" w:cs="Times New Roman"/>
                <w:sz w:val="20"/>
                <w:szCs w:val="20"/>
              </w:rPr>
            </w:pPr>
          </w:p>
          <w:p w:rsidR="00115C42" w:rsidRDefault="00115C42" w:rsidP="006E6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Тезисный план (упр. 1)</w:t>
            </w:r>
          </w:p>
          <w:p w:rsidR="00115C42" w:rsidRDefault="00115C42" w:rsidP="006E6FF7">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Орф</w:t>
            </w:r>
            <w:proofErr w:type="spellEnd"/>
            <w:r>
              <w:rPr>
                <w:rFonts w:ascii="Times New Roman" w:hAnsi="Times New Roman" w:cs="Times New Roman"/>
                <w:sz w:val="20"/>
                <w:szCs w:val="20"/>
              </w:rPr>
              <w:t>. и пункт</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рактикум </w:t>
            </w:r>
          </w:p>
          <w:p w:rsidR="00115C42" w:rsidRDefault="00115C42" w:rsidP="006E6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(упр. 13)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81CF7">
            <w:pPr>
              <w:spacing w:after="0" w:line="240" w:lineRule="auto"/>
              <w:jc w:val="center"/>
              <w:rPr>
                <w:rFonts w:ascii="Times New Roman" w:hAnsi="Times New Roman" w:cs="Times New Roman"/>
                <w:sz w:val="20"/>
                <w:szCs w:val="20"/>
              </w:rPr>
            </w:pPr>
          </w:p>
          <w:p w:rsidR="00115C42" w:rsidRDefault="00115C42" w:rsidP="00281C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упр. 7 (устно), </w:t>
            </w:r>
          </w:p>
          <w:p w:rsidR="00115C42" w:rsidRPr="006120F4"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hAnsi="Times New Roman" w:cs="Times New Roman"/>
                <w:sz w:val="20"/>
                <w:szCs w:val="20"/>
              </w:rPr>
              <w:t>8 (</w:t>
            </w:r>
            <w:proofErr w:type="spellStart"/>
            <w:r>
              <w:rPr>
                <w:rFonts w:ascii="Times New Roman" w:hAnsi="Times New Roman" w:cs="Times New Roman"/>
                <w:sz w:val="20"/>
                <w:szCs w:val="20"/>
              </w:rPr>
              <w:t>письм</w:t>
            </w:r>
            <w:proofErr w:type="spellEnd"/>
            <w:r>
              <w:rPr>
                <w:rFonts w:ascii="Times New Roman" w:hAnsi="Times New Roman" w:cs="Times New Roman"/>
                <w:sz w:val="20"/>
                <w:szCs w:val="20"/>
              </w:rPr>
              <w:t>.)</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6120F4"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672BAF">
            <w:pPr>
              <w:spacing w:after="180" w:line="240" w:lineRule="auto"/>
              <w:jc w:val="center"/>
              <w:rPr>
                <w:sz w:val="20"/>
                <w:szCs w:val="20"/>
              </w:rPr>
            </w:pPr>
            <w:r w:rsidRPr="00672BAF">
              <w:rPr>
                <w:rFonts w:ascii="Times New Roman" w:eastAsia="Times New Roman" w:hAnsi="Times New Roman" w:cs="Times New Roman"/>
                <w:color w:val="101010"/>
                <w:sz w:val="20"/>
                <w:szCs w:val="20"/>
              </w:rPr>
              <w:t>2</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CF5711">
            <w:pPr>
              <w:spacing w:after="0" w:line="240" w:lineRule="auto"/>
              <w:rPr>
                <w:sz w:val="20"/>
                <w:szCs w:val="20"/>
              </w:rPr>
            </w:pPr>
            <w:r w:rsidRPr="00CD63FC">
              <w:rPr>
                <w:rFonts w:ascii="Times New Roman" w:eastAsia="Times New Roman" w:hAnsi="Times New Roman" w:cs="Times New Roman"/>
                <w:b/>
                <w:color w:val="101010"/>
                <w:sz w:val="20"/>
                <w:szCs w:val="20"/>
              </w:rPr>
              <w:t>Факторы, влияющие на развитие языка</w:t>
            </w:r>
            <w:r w:rsidRPr="00194CB1">
              <w:rPr>
                <w:rFonts w:ascii="Times New Roman" w:eastAsia="Times New Roman" w:hAnsi="Times New Roman" w:cs="Times New Roman"/>
                <w:color w:val="101010"/>
                <w:sz w:val="20"/>
                <w:szCs w:val="20"/>
              </w:rPr>
              <w:t>: социально-политические события и изменения в обществе, развитие науки и</w:t>
            </w:r>
            <w:r>
              <w:rPr>
                <w:rFonts w:ascii="Times New Roman" w:eastAsia="Times New Roman" w:hAnsi="Times New Roman" w:cs="Times New Roman"/>
                <w:color w:val="101010"/>
                <w:sz w:val="20"/>
                <w:szCs w:val="20"/>
              </w:rPr>
              <w:t xml:space="preserve"> техники, влияние других языков</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r w:rsidRPr="00194CB1">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08</w:t>
            </w:r>
            <w:r w:rsidRPr="003A71AA">
              <w:rPr>
                <w:rFonts w:ascii="Times New Roman" w:eastAsia="Times New Roman" w:hAnsi="Times New Roman" w:cs="Times New Roman"/>
                <w:color w:val="101010"/>
                <w:sz w:val="20"/>
                <w:szCs w:val="20"/>
              </w:rPr>
              <w:t>.09</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F825A8" w:rsidRDefault="00115C42" w:rsidP="00F825A8">
            <w:pPr>
              <w:spacing w:after="0" w:line="240" w:lineRule="auto"/>
              <w:ind w:firstLine="170"/>
              <w:jc w:val="both"/>
              <w:rPr>
                <w:sz w:val="20"/>
                <w:szCs w:val="20"/>
              </w:rPr>
            </w:pPr>
            <w:r>
              <w:rPr>
                <w:rFonts w:ascii="Times New Roman" w:eastAsia="Times New Roman" w:hAnsi="Times New Roman" w:cs="Times New Roman"/>
                <w:color w:val="101010"/>
                <w:sz w:val="24"/>
              </w:rPr>
              <w:t> </w:t>
            </w:r>
            <w:r>
              <w:rPr>
                <w:rFonts w:ascii="Times New Roman" w:eastAsia="Times New Roman" w:hAnsi="Times New Roman" w:cs="Times New Roman"/>
                <w:color w:val="101010"/>
                <w:sz w:val="20"/>
                <w:szCs w:val="20"/>
              </w:rPr>
              <w:t>Знакомятся с внешними и внутренними факторами, влияющими на развитие языка. Определяют условия, при которых происходят взаимопроникновение культур разных народов. Опираясь на лингвистические заметки, помещённые в пособии, учатся находить иноязычные заимствования по определённым признакам.</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rPr>
            </w:pPr>
          </w:p>
          <w:p w:rsidR="00115C42" w:rsidRPr="00F825A8" w:rsidRDefault="00115C42" w:rsidP="00281CF7">
            <w:pPr>
              <w:spacing w:after="0" w:line="240" w:lineRule="auto"/>
              <w:jc w:val="center"/>
              <w:rPr>
                <w:rFonts w:ascii="Times New Roman" w:eastAsia="Times New Roman" w:hAnsi="Times New Roman" w:cs="Times New Roman"/>
                <w:color w:val="101010"/>
                <w:sz w:val="20"/>
                <w:szCs w:val="20"/>
              </w:rPr>
            </w:pPr>
            <w:proofErr w:type="gramStart"/>
            <w:r w:rsidRPr="00F825A8">
              <w:rPr>
                <w:rFonts w:ascii="Times New Roman" w:eastAsia="Times New Roman" w:hAnsi="Times New Roman" w:cs="Times New Roman"/>
                <w:color w:val="101010"/>
                <w:sz w:val="20"/>
                <w:szCs w:val="20"/>
              </w:rPr>
              <w:t>Самостоятельная работа (упр. 9, 10 (по вариантам)</w:t>
            </w:r>
            <w:proofErr w:type="gramEnd"/>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F825A8" w:rsidRDefault="00115C42" w:rsidP="00BE359C">
            <w:pPr>
              <w:spacing w:after="180" w:line="240" w:lineRule="auto"/>
              <w:jc w:val="center"/>
              <w:rPr>
                <w:rFonts w:ascii="Times New Roman" w:eastAsia="Times New Roman" w:hAnsi="Times New Roman" w:cs="Times New Roman"/>
                <w:color w:val="101010"/>
                <w:sz w:val="20"/>
                <w:szCs w:val="20"/>
              </w:rPr>
            </w:pPr>
            <w:r w:rsidRPr="00F825A8">
              <w:rPr>
                <w:rFonts w:ascii="Times New Roman" w:eastAsia="Times New Roman" w:hAnsi="Times New Roman" w:cs="Times New Roman"/>
                <w:color w:val="101010"/>
                <w:sz w:val="20"/>
                <w:szCs w:val="20"/>
              </w:rPr>
              <w:t>С.5-9, упр. 13</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672BAF">
            <w:pPr>
              <w:spacing w:after="180" w:line="240" w:lineRule="auto"/>
              <w:jc w:val="center"/>
              <w:rPr>
                <w:sz w:val="20"/>
                <w:szCs w:val="20"/>
              </w:rPr>
            </w:pPr>
            <w:r w:rsidRPr="00672BAF">
              <w:rPr>
                <w:rFonts w:ascii="Times New Roman" w:eastAsia="Times New Roman" w:hAnsi="Times New Roman" w:cs="Times New Roman"/>
                <w:color w:val="101010"/>
                <w:sz w:val="20"/>
                <w:szCs w:val="20"/>
              </w:rPr>
              <w:t>3</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CD63FC" w:rsidRDefault="00115C42" w:rsidP="00CF5711">
            <w:pPr>
              <w:spacing w:after="0" w:line="240" w:lineRule="auto"/>
              <w:rPr>
                <w:b/>
                <w:sz w:val="20"/>
                <w:szCs w:val="20"/>
              </w:rPr>
            </w:pPr>
            <w:r w:rsidRPr="00CD63FC">
              <w:rPr>
                <w:rFonts w:ascii="Times New Roman" w:eastAsia="Times New Roman" w:hAnsi="Times New Roman" w:cs="Times New Roman"/>
                <w:b/>
                <w:color w:val="101010"/>
                <w:sz w:val="20"/>
                <w:szCs w:val="20"/>
              </w:rPr>
              <w:t>Устаревшие сл</w:t>
            </w:r>
            <w:r>
              <w:rPr>
                <w:rFonts w:ascii="Times New Roman" w:eastAsia="Times New Roman" w:hAnsi="Times New Roman" w:cs="Times New Roman"/>
                <w:b/>
                <w:color w:val="101010"/>
                <w:sz w:val="20"/>
                <w:szCs w:val="20"/>
              </w:rPr>
              <w:t>ова как живые свидетели истории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r w:rsidRPr="00194CB1">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22.09</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C91BE7">
            <w:pPr>
              <w:spacing w:after="0" w:line="240" w:lineRule="auto"/>
              <w:ind w:firstLine="170"/>
              <w:jc w:val="both"/>
            </w:pPr>
            <w:r>
              <w:rPr>
                <w:rFonts w:ascii="Times New Roman" w:eastAsia="Times New Roman" w:hAnsi="Times New Roman" w:cs="Times New Roman"/>
                <w:color w:val="101010"/>
                <w:sz w:val="20"/>
                <w:szCs w:val="20"/>
              </w:rPr>
              <w:t>Закрепляют знания, полученные ранее, касающиеся устаревших слов</w:t>
            </w:r>
            <w:proofErr w:type="gramStart"/>
            <w:r>
              <w:rPr>
                <w:rFonts w:ascii="Times New Roman" w:eastAsia="Times New Roman" w:hAnsi="Times New Roman" w:cs="Times New Roman"/>
                <w:color w:val="101010"/>
                <w:sz w:val="20"/>
                <w:szCs w:val="20"/>
              </w:rPr>
              <w:t>:и</w:t>
            </w:r>
            <w:proofErr w:type="gramEnd"/>
            <w:r>
              <w:rPr>
                <w:rFonts w:ascii="Times New Roman" w:eastAsia="Times New Roman" w:hAnsi="Times New Roman" w:cs="Times New Roman"/>
                <w:color w:val="101010"/>
                <w:sz w:val="20"/>
                <w:szCs w:val="20"/>
              </w:rPr>
              <w:t>сторизмов и архаизмов.</w:t>
            </w:r>
            <w:r>
              <w:rPr>
                <w:rFonts w:ascii="Times New Roman" w:eastAsia="Times New Roman" w:hAnsi="Times New Roman" w:cs="Times New Roman"/>
                <w:color w:val="101010"/>
                <w:sz w:val="24"/>
              </w:rPr>
              <w:t> </w:t>
            </w:r>
            <w:r w:rsidRPr="00842280">
              <w:rPr>
                <w:rFonts w:ascii="Times New Roman" w:eastAsia="Times New Roman" w:hAnsi="Times New Roman" w:cs="Times New Roman"/>
                <w:color w:val="101010"/>
                <w:sz w:val="20"/>
                <w:szCs w:val="20"/>
              </w:rPr>
              <w:t>На примере художественных текстов</w:t>
            </w:r>
            <w:r>
              <w:rPr>
                <w:rFonts w:ascii="Times New Roman" w:eastAsia="Times New Roman" w:hAnsi="Times New Roman" w:cs="Times New Roman"/>
                <w:color w:val="101010"/>
                <w:sz w:val="20"/>
                <w:szCs w:val="20"/>
              </w:rPr>
              <w:t xml:space="preserve"> находят устаревшие слова, анализируют их, работая со словарями и другими источниками. Группируют слова-историзмы по тематическим группам, объясняют их значения,  определяют, с какими событиями русской истории они связаны. Работают с иллюстрациями.</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rPr>
            </w:pPr>
          </w:p>
          <w:p w:rsidR="00115C42" w:rsidRPr="00842280" w:rsidRDefault="00115C42" w:rsidP="00281CF7">
            <w:pPr>
              <w:spacing w:after="0" w:line="240" w:lineRule="auto"/>
              <w:jc w:val="center"/>
              <w:rPr>
                <w:rFonts w:ascii="Times New Roman" w:eastAsia="Times New Roman" w:hAnsi="Times New Roman" w:cs="Times New Roman"/>
                <w:color w:val="101010"/>
                <w:sz w:val="20"/>
                <w:szCs w:val="20"/>
              </w:rPr>
            </w:pPr>
            <w:proofErr w:type="gramStart"/>
            <w:r>
              <w:rPr>
                <w:rFonts w:ascii="Times New Roman" w:eastAsia="Times New Roman" w:hAnsi="Times New Roman" w:cs="Times New Roman"/>
                <w:color w:val="101010"/>
                <w:sz w:val="20"/>
                <w:szCs w:val="20"/>
              </w:rPr>
              <w:t>Анализ словарных статей  (из «Словаря устаревших слов» (упр. 20)</w:t>
            </w:r>
            <w:proofErr w:type="gramEnd"/>
          </w:p>
          <w:p w:rsidR="00115C42" w:rsidRPr="00BE359C" w:rsidRDefault="00115C42" w:rsidP="00BE359C">
            <w:pPr>
              <w:spacing w:after="180" w:line="240" w:lineRule="auto"/>
              <w:jc w:val="center"/>
              <w:rPr>
                <w:rFonts w:ascii="Times New Roman" w:eastAsia="Times New Roman" w:hAnsi="Times New Roman" w:cs="Times New Roman"/>
                <w:color w:val="10101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rPr>
            </w:pPr>
          </w:p>
          <w:p w:rsidR="00115C42" w:rsidRPr="00842280"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w:t>
            </w:r>
            <w:r w:rsidRPr="00842280">
              <w:rPr>
                <w:rFonts w:ascii="Times New Roman" w:eastAsia="Times New Roman" w:hAnsi="Times New Roman" w:cs="Times New Roman"/>
                <w:color w:val="101010"/>
                <w:sz w:val="20"/>
                <w:szCs w:val="20"/>
              </w:rPr>
              <w:t>, упр</w:t>
            </w:r>
            <w:r>
              <w:rPr>
                <w:rFonts w:ascii="Times New Roman" w:eastAsia="Times New Roman" w:hAnsi="Times New Roman" w:cs="Times New Roman"/>
                <w:color w:val="101010"/>
                <w:sz w:val="20"/>
                <w:szCs w:val="20"/>
              </w:rPr>
              <w:t>.21,23</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672BAF">
            <w:pPr>
              <w:spacing w:after="180" w:line="240" w:lineRule="auto"/>
              <w:jc w:val="center"/>
              <w:rPr>
                <w:sz w:val="20"/>
                <w:szCs w:val="20"/>
              </w:rPr>
            </w:pPr>
            <w:r w:rsidRPr="00672BAF">
              <w:rPr>
                <w:rFonts w:ascii="Times New Roman" w:eastAsia="Times New Roman" w:hAnsi="Times New Roman" w:cs="Times New Roman"/>
                <w:color w:val="101010"/>
                <w:sz w:val="20"/>
                <w:szCs w:val="20"/>
              </w:rPr>
              <w:t>4</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94CB1" w:rsidRDefault="00115C42" w:rsidP="00CF5711">
            <w:pPr>
              <w:spacing w:after="0" w:line="240" w:lineRule="auto"/>
              <w:rPr>
                <w:sz w:val="20"/>
                <w:szCs w:val="20"/>
              </w:rPr>
            </w:pPr>
            <w:r w:rsidRPr="00CD63FC">
              <w:rPr>
                <w:rFonts w:ascii="Times New Roman" w:eastAsia="Times New Roman" w:hAnsi="Times New Roman" w:cs="Times New Roman"/>
                <w:b/>
                <w:color w:val="101010"/>
                <w:sz w:val="20"/>
                <w:szCs w:val="20"/>
              </w:rPr>
              <w:t xml:space="preserve">Историзмы </w:t>
            </w:r>
            <w:r w:rsidRPr="00194CB1">
              <w:rPr>
                <w:rFonts w:ascii="Times New Roman" w:eastAsia="Times New Roman" w:hAnsi="Times New Roman" w:cs="Times New Roman"/>
                <w:color w:val="101010"/>
                <w:sz w:val="20"/>
                <w:szCs w:val="20"/>
              </w:rPr>
              <w:t>как слова, обозначающие предметы и явления предшествующих эпох</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495C60">
            <w:pPr>
              <w:spacing w:after="180" w:line="240" w:lineRule="auto"/>
              <w:jc w:val="center"/>
              <w:rPr>
                <w:rFonts w:ascii="Times New Roman" w:eastAsia="Times New Roman" w:hAnsi="Times New Roman" w:cs="Times New Roman"/>
                <w:color w:val="101010"/>
                <w:sz w:val="20"/>
                <w:szCs w:val="20"/>
              </w:rPr>
            </w:pPr>
            <w:r w:rsidRPr="00194CB1">
              <w:rPr>
                <w:rFonts w:ascii="Times New Roman" w:eastAsia="Times New Roman" w:hAnsi="Times New Roman" w:cs="Times New Roman"/>
                <w:color w:val="101010"/>
                <w:sz w:val="20"/>
                <w:szCs w:val="20"/>
              </w:rPr>
              <w:lastRenderedPageBreak/>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29.09</w:t>
            </w:r>
          </w:p>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194CB1">
            <w:pPr>
              <w:spacing w:after="0" w:line="240" w:lineRule="auto"/>
              <w:ind w:firstLine="170"/>
              <w:jc w:val="both"/>
              <w:rPr>
                <w:rFonts w:ascii="Times New Roman" w:eastAsia="Times New Roman" w:hAnsi="Times New Roman" w:cs="Times New Roman"/>
                <w:color w:val="101010"/>
                <w:sz w:val="20"/>
                <w:szCs w:val="20"/>
              </w:rPr>
            </w:pPr>
            <w:r w:rsidRPr="00146F47">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Характеризуют историзмы, вышедшие из употребления, определяют причины их </w:t>
            </w:r>
            <w:r>
              <w:rPr>
                <w:rFonts w:ascii="Times New Roman" w:eastAsia="Times New Roman" w:hAnsi="Times New Roman" w:cs="Times New Roman"/>
                <w:color w:val="101010"/>
                <w:sz w:val="20"/>
                <w:szCs w:val="20"/>
              </w:rPr>
              <w:lastRenderedPageBreak/>
              <w:t>исчезновения из общественной жизни обозначенных ими предметов и явлений, в том числе национально-бытовых реалий. Анализируют фрагмент письма Д.С. Лихачёва «О памяти», находят в тексте определение понятия «генетическая память», формулируют своё мнение в виде сочинения-рассуждения (упр. 26).</w:t>
            </w:r>
          </w:p>
          <w:p w:rsidR="00115C42" w:rsidRPr="00D90904" w:rsidRDefault="00115C42" w:rsidP="00672BAF">
            <w:pPr>
              <w:spacing w:after="0" w:line="240" w:lineRule="auto"/>
              <w:ind w:firstLine="170"/>
              <w:jc w:val="both"/>
              <w:rPr>
                <w:sz w:val="20"/>
                <w:szCs w:val="20"/>
              </w:rPr>
            </w:pPr>
            <w:r>
              <w:rPr>
                <w:rFonts w:ascii="Times New Roman" w:eastAsia="Times New Roman" w:hAnsi="Times New Roman" w:cs="Times New Roman"/>
                <w:color w:val="101010"/>
                <w:sz w:val="20"/>
                <w:szCs w:val="20"/>
              </w:rPr>
              <w:t>Подготовка проекта «Знание историзмов русского языка современными школьниками» (по упр. 24, п.3)</w:t>
            </w:r>
            <w:r>
              <w:rPr>
                <w:sz w:val="20"/>
                <w:szCs w:val="20"/>
              </w:rPr>
              <w:t>.</w:t>
            </w:r>
            <w:r>
              <w:rPr>
                <w:rFonts w:ascii="Times New Roman" w:eastAsia="Times New Roman" w:hAnsi="Times New Roman" w:cs="Times New Roman"/>
                <w:color w:val="101010"/>
                <w:sz w:val="24"/>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81CF7">
            <w:pPr>
              <w:spacing w:after="0" w:line="240" w:lineRule="auto"/>
              <w:jc w:val="center"/>
              <w:rPr>
                <w:rFonts w:ascii="Times New Roman" w:eastAsia="Times New Roman" w:hAnsi="Times New Roman" w:cs="Times New Roman"/>
                <w:color w:val="101010"/>
                <w:sz w:val="20"/>
                <w:szCs w:val="20"/>
              </w:rPr>
            </w:pPr>
          </w:p>
          <w:p w:rsidR="00115C42" w:rsidRPr="00672BAF"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Сочинение-</w:t>
            </w:r>
            <w:r>
              <w:rPr>
                <w:rFonts w:ascii="Times New Roman" w:eastAsia="Times New Roman" w:hAnsi="Times New Roman" w:cs="Times New Roman"/>
                <w:color w:val="101010"/>
                <w:sz w:val="20"/>
                <w:szCs w:val="20"/>
              </w:rPr>
              <w:lastRenderedPageBreak/>
              <w:t>рассуждение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672BAF"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§2</w:t>
            </w:r>
            <w:r w:rsidRPr="00672BAF">
              <w:rPr>
                <w:rFonts w:ascii="Times New Roman" w:eastAsia="Times New Roman" w:hAnsi="Times New Roman" w:cs="Times New Roman"/>
                <w:color w:val="101010"/>
                <w:sz w:val="20"/>
                <w:szCs w:val="20"/>
              </w:rPr>
              <w:t>, упр</w:t>
            </w:r>
            <w:r>
              <w:rPr>
                <w:rFonts w:ascii="Times New Roman" w:eastAsia="Times New Roman" w:hAnsi="Times New Roman" w:cs="Times New Roman"/>
                <w:color w:val="101010"/>
                <w:sz w:val="20"/>
                <w:szCs w:val="20"/>
              </w:rPr>
              <w:t>.27</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077007">
            <w:pPr>
              <w:spacing w:after="180" w:line="240" w:lineRule="auto"/>
              <w:jc w:val="center"/>
              <w:rPr>
                <w:rFonts w:ascii="Times New Roman" w:eastAsia="Times New Roman" w:hAnsi="Times New Roman" w:cs="Times New Roman"/>
                <w:color w:val="101010"/>
                <w:sz w:val="20"/>
                <w:szCs w:val="20"/>
              </w:rPr>
            </w:pPr>
          </w:p>
        </w:tc>
      </w:tr>
      <w:tr w:rsidR="00115C42"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672BAF">
            <w:pPr>
              <w:spacing w:after="180" w:line="240" w:lineRule="auto"/>
              <w:jc w:val="center"/>
              <w:rPr>
                <w:sz w:val="20"/>
                <w:szCs w:val="20"/>
              </w:rPr>
            </w:pPr>
            <w:r w:rsidRPr="00672BAF">
              <w:rPr>
                <w:rFonts w:ascii="Times New Roman" w:eastAsia="Times New Roman" w:hAnsi="Times New Roman" w:cs="Times New Roman"/>
                <w:color w:val="101010"/>
                <w:sz w:val="20"/>
                <w:szCs w:val="20"/>
              </w:rPr>
              <w:lastRenderedPageBreak/>
              <w:t>5</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72BAF" w:rsidRDefault="00115C42" w:rsidP="00CF5711">
            <w:pPr>
              <w:spacing w:after="0" w:line="240" w:lineRule="auto"/>
              <w:rPr>
                <w:sz w:val="20"/>
                <w:szCs w:val="20"/>
              </w:rPr>
            </w:pPr>
            <w:r w:rsidRPr="00CD63FC">
              <w:rPr>
                <w:rFonts w:ascii="Times New Roman" w:eastAsia="Times New Roman" w:hAnsi="Times New Roman" w:cs="Times New Roman"/>
                <w:b/>
                <w:color w:val="101010"/>
                <w:sz w:val="20"/>
                <w:szCs w:val="20"/>
              </w:rPr>
              <w:t>Архаизмы</w:t>
            </w:r>
            <w:r w:rsidRPr="00672BAF">
              <w:rPr>
                <w:rFonts w:ascii="Times New Roman" w:eastAsia="Times New Roman" w:hAnsi="Times New Roman" w:cs="Times New Roman"/>
                <w:color w:val="101010"/>
                <w:sz w:val="20"/>
                <w:szCs w:val="20"/>
              </w:rPr>
              <w:t xml:space="preserve"> как слова, имеющие в современном русском языке синонимы</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672BAF">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672BAF">
            <w:pPr>
              <w:spacing w:after="180" w:line="240" w:lineRule="auto"/>
              <w:jc w:val="center"/>
              <w:rPr>
                <w:rFonts w:ascii="Times New Roman" w:eastAsia="Times New Roman" w:hAnsi="Times New Roman" w:cs="Times New Roman"/>
                <w:color w:val="101010"/>
                <w:sz w:val="20"/>
                <w:szCs w:val="20"/>
              </w:rPr>
            </w:pPr>
            <w:r w:rsidRPr="00194CB1">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06</w:t>
            </w:r>
            <w:r w:rsidRPr="003A71AA">
              <w:rPr>
                <w:rFonts w:ascii="Times New Roman" w:eastAsia="Times New Roman" w:hAnsi="Times New Roman" w:cs="Times New Roman"/>
                <w:color w:val="101010"/>
                <w:sz w:val="20"/>
                <w:szCs w:val="20"/>
              </w:rPr>
              <w:t>.10</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194CB1"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194CB1">
            <w:pPr>
              <w:spacing w:after="0" w:line="240" w:lineRule="auto"/>
              <w:ind w:firstLine="170"/>
              <w:jc w:val="both"/>
              <w:rPr>
                <w:rFonts w:ascii="Times New Roman" w:eastAsia="Times New Roman" w:hAnsi="Times New Roman" w:cs="Times New Roman"/>
                <w:color w:val="101010"/>
                <w:sz w:val="20"/>
                <w:szCs w:val="20"/>
              </w:rPr>
            </w:pPr>
            <w:r w:rsidRPr="00E52904">
              <w:rPr>
                <w:rFonts w:ascii="Times New Roman" w:eastAsia="Times New Roman" w:hAnsi="Times New Roman" w:cs="Times New Roman"/>
                <w:color w:val="101010"/>
                <w:sz w:val="20"/>
                <w:szCs w:val="20"/>
              </w:rPr>
              <w:t> Расширяют знания</w:t>
            </w:r>
            <w:r>
              <w:rPr>
                <w:rFonts w:ascii="Times New Roman" w:eastAsia="Times New Roman" w:hAnsi="Times New Roman" w:cs="Times New Roman"/>
                <w:color w:val="101010"/>
                <w:sz w:val="20"/>
                <w:szCs w:val="20"/>
              </w:rPr>
              <w:t xml:space="preserve"> в области  второй группы устаревших слов – архаизмов, выявляют их особенности, отличие от историзмов.  Знакомятся с типами архаизмов на основе опорной таблицы (упр. 29), формулируют свои мысли в виде сообщения  на лингвистическую  тему. </w:t>
            </w:r>
          </w:p>
          <w:p w:rsidR="00115C42" w:rsidRPr="00447618" w:rsidRDefault="00115C42" w:rsidP="002E5EB2">
            <w:pPr>
              <w:spacing w:after="0" w:line="240" w:lineRule="auto"/>
              <w:ind w:firstLine="170"/>
              <w:jc w:val="both"/>
              <w:rPr>
                <w:sz w:val="20"/>
                <w:szCs w:val="20"/>
              </w:rPr>
            </w:pPr>
            <w:r>
              <w:rPr>
                <w:rFonts w:ascii="Times New Roman" w:eastAsia="Times New Roman" w:hAnsi="Times New Roman" w:cs="Times New Roman"/>
                <w:color w:val="101010"/>
                <w:sz w:val="20"/>
                <w:szCs w:val="20"/>
              </w:rPr>
              <w:t>Находят архаизмы в произведениях русских классиков, определяют их типы (упр. 31), подбирают  к приведённым лексическим, лексико-семантическим архаизмам современные соответствия.  Анализируют словарные статьи, обращая внимание на пометы. Составляют (по выбору)  свою словарную статью.</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47618">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44761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 (упр. 29)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2E5EB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§3</w:t>
            </w:r>
            <w:r w:rsidRPr="002E5EB2">
              <w:rPr>
                <w:rFonts w:ascii="Times New Roman" w:eastAsia="Times New Roman" w:hAnsi="Times New Roman" w:cs="Times New Roman"/>
                <w:color w:val="101010"/>
                <w:sz w:val="20"/>
                <w:szCs w:val="20"/>
              </w:rPr>
              <w:t>, упр</w:t>
            </w:r>
            <w:r>
              <w:rPr>
                <w:rFonts w:ascii="Times New Roman" w:eastAsia="Times New Roman" w:hAnsi="Times New Roman" w:cs="Times New Roman"/>
                <w:color w:val="101010"/>
                <w:sz w:val="20"/>
                <w:szCs w:val="20"/>
              </w:rPr>
              <w:t>.30,32</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672BAF">
            <w:pPr>
              <w:spacing w:after="180" w:line="240" w:lineRule="auto"/>
              <w:jc w:val="center"/>
              <w:rPr>
                <w:rFonts w:ascii="Times New Roman" w:hAnsi="Times New Roman" w:cs="Times New Roman"/>
                <w:sz w:val="20"/>
                <w:szCs w:val="20"/>
              </w:rPr>
            </w:pPr>
            <w:r>
              <w:rPr>
                <w:rFonts w:ascii="Times New Roman" w:eastAsia="Times New Roman" w:hAnsi="Times New Roman" w:cs="Times New Roman"/>
                <w:color w:val="101010"/>
                <w:sz w:val="20"/>
                <w:szCs w:val="20"/>
              </w:rPr>
              <w:t>6</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CD63FC" w:rsidRDefault="00115C42" w:rsidP="00CF5711">
            <w:pPr>
              <w:spacing w:after="0" w:line="240" w:lineRule="auto"/>
              <w:rPr>
                <w:rFonts w:ascii="Times New Roman" w:hAnsi="Times New Roman" w:cs="Times New Roman"/>
                <w:b/>
                <w:sz w:val="20"/>
                <w:szCs w:val="20"/>
              </w:rPr>
            </w:pPr>
            <w:r w:rsidRPr="00CD63FC">
              <w:rPr>
                <w:rFonts w:ascii="Times New Roman" w:hAnsi="Times New Roman" w:cs="Times New Roman"/>
                <w:b/>
                <w:sz w:val="20"/>
                <w:szCs w:val="20"/>
              </w:rPr>
              <w:t>Группы лексических единиц по степени устарелости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95C60">
            <w:pPr>
              <w:spacing w:after="180" w:line="240" w:lineRule="auto"/>
              <w:jc w:val="center"/>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D76EC">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1D76E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13.10</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1D76EC">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A45D5B">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Работают над статьёй Н.М. </w:t>
            </w:r>
            <w:proofErr w:type="spellStart"/>
            <w:r>
              <w:rPr>
                <w:rFonts w:ascii="Times New Roman" w:eastAsia="Times New Roman" w:hAnsi="Times New Roman" w:cs="Times New Roman"/>
                <w:color w:val="101010"/>
                <w:sz w:val="20"/>
                <w:szCs w:val="20"/>
              </w:rPr>
              <w:t>Шанского</w:t>
            </w:r>
            <w:proofErr w:type="spellEnd"/>
            <w:r>
              <w:rPr>
                <w:rFonts w:ascii="Times New Roman" w:eastAsia="Times New Roman" w:hAnsi="Times New Roman" w:cs="Times New Roman"/>
                <w:color w:val="101010"/>
                <w:sz w:val="20"/>
                <w:szCs w:val="20"/>
              </w:rPr>
              <w:t xml:space="preserve">, в основе которой лежит теория разграничения слов по степени устарелости. </w:t>
            </w:r>
          </w:p>
          <w:p w:rsidR="00115C42" w:rsidRDefault="00115C42" w:rsidP="00A45D5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Из «Истории языка» узнают об изменениях в значении слов, меняющих с течением времени своё первоначальное значение.    Объясняют значения фразеологизмов, в состав которых входят устаревшие слова, восстанавливают фразеологические обороты современного русского языка, добавляя в них необходимые архаизмы.</w:t>
            </w:r>
          </w:p>
          <w:p w:rsidR="00115C42" w:rsidRPr="0090089B" w:rsidRDefault="00115C42" w:rsidP="00A45D5B">
            <w:pPr>
              <w:spacing w:after="0" w:line="240" w:lineRule="auto"/>
              <w:ind w:firstLine="170"/>
              <w:jc w:val="both"/>
              <w:rPr>
                <w:rFonts w:ascii="Times New Roman" w:hAnsi="Times New Roman" w:cs="Times New Roman"/>
                <w:sz w:val="20"/>
                <w:szCs w:val="20"/>
              </w:rPr>
            </w:pPr>
            <w:r w:rsidRPr="0090089B">
              <w:rPr>
                <w:rFonts w:ascii="Times New Roman" w:eastAsia="Times New Roman" w:hAnsi="Times New Roman" w:cs="Times New Roman"/>
                <w:i/>
                <w:color w:val="101010"/>
                <w:sz w:val="20"/>
                <w:szCs w:val="20"/>
              </w:rPr>
              <w:t>Проект</w:t>
            </w:r>
            <w:r>
              <w:rPr>
                <w:rFonts w:ascii="Times New Roman" w:eastAsia="Times New Roman" w:hAnsi="Times New Roman" w:cs="Times New Roman"/>
                <w:color w:val="101010"/>
                <w:sz w:val="20"/>
                <w:szCs w:val="20"/>
              </w:rPr>
              <w:t>: выбор тем  (упр. 43) , определение сроков реализации защиты проектов.</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Default="00115C42" w:rsidP="00BE359C">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Сочинение-рассуждение (по упр. 42)</w:t>
            </w:r>
          </w:p>
          <w:p w:rsidR="00115C42" w:rsidRPr="00447618" w:rsidRDefault="00115C42" w:rsidP="00BE359C">
            <w:pPr>
              <w:spacing w:after="180" w:line="240" w:lineRule="auto"/>
              <w:jc w:val="center"/>
              <w:rPr>
                <w:rFonts w:ascii="Times New Roman" w:eastAsia="Times New Roman" w:hAnsi="Times New Roman" w:cs="Times New Roman"/>
                <w:color w:val="10101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§3,с. 16, 22, упр. 44</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2E5EB2">
            <w:pPr>
              <w:spacing w:after="180" w:line="240" w:lineRule="auto"/>
              <w:jc w:val="center"/>
              <w:rPr>
                <w:rFonts w:ascii="Times New Roman" w:hAnsi="Times New Roman" w:cs="Times New Roman"/>
                <w:sz w:val="20"/>
                <w:szCs w:val="20"/>
              </w:rPr>
            </w:pPr>
            <w:r>
              <w:rPr>
                <w:rFonts w:ascii="Times New Roman" w:eastAsia="Times New Roman" w:hAnsi="Times New Roman" w:cs="Times New Roman"/>
                <w:color w:val="101010"/>
                <w:sz w:val="20"/>
                <w:szCs w:val="20"/>
              </w:rPr>
              <w:t>7</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CF5711">
            <w:pPr>
              <w:spacing w:after="0" w:line="240" w:lineRule="auto"/>
              <w:rPr>
                <w:rFonts w:ascii="Times New Roman" w:hAnsi="Times New Roman" w:cs="Times New Roman"/>
                <w:sz w:val="20"/>
                <w:szCs w:val="20"/>
              </w:rPr>
            </w:pPr>
            <w:r w:rsidRPr="00CD63FC">
              <w:rPr>
                <w:rFonts w:ascii="Times New Roman" w:hAnsi="Times New Roman" w:cs="Times New Roman"/>
                <w:b/>
                <w:sz w:val="20"/>
                <w:szCs w:val="20"/>
              </w:rPr>
              <w:t>Перераспределение  пластов лексики</w:t>
            </w:r>
            <w:r w:rsidRPr="002E5EB2">
              <w:rPr>
                <w:rFonts w:ascii="Times New Roman" w:hAnsi="Times New Roman" w:cs="Times New Roman"/>
                <w:sz w:val="20"/>
                <w:szCs w:val="20"/>
              </w:rPr>
              <w:t xml:space="preserve"> между </w:t>
            </w:r>
            <w:r w:rsidRPr="002E5EB2">
              <w:rPr>
                <w:rFonts w:ascii="Times New Roman" w:hAnsi="Times New Roman" w:cs="Times New Roman"/>
                <w:sz w:val="20"/>
                <w:szCs w:val="20"/>
              </w:rPr>
              <w:lastRenderedPageBreak/>
              <w:t>ак</w:t>
            </w:r>
            <w:r>
              <w:rPr>
                <w:rFonts w:ascii="Times New Roman" w:hAnsi="Times New Roman" w:cs="Times New Roman"/>
                <w:sz w:val="20"/>
                <w:szCs w:val="20"/>
              </w:rPr>
              <w:t>тивным и пассивным запасом слов</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95C6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95C60">
            <w:pPr>
              <w:spacing w:after="180" w:line="240" w:lineRule="auto"/>
              <w:jc w:val="center"/>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lastRenderedPageBreak/>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191C7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20.10</w:t>
            </w:r>
          </w:p>
          <w:p w:rsidR="00115C42" w:rsidRPr="00447618" w:rsidRDefault="00115C42" w:rsidP="001D76EC">
            <w:pPr>
              <w:spacing w:after="180" w:line="240" w:lineRule="auto"/>
              <w:jc w:val="center"/>
              <w:rPr>
                <w:rFonts w:ascii="Times New Roman" w:hAnsi="Times New Roman" w:cs="Times New Roman"/>
                <w:sz w:val="20"/>
                <w:szCs w:val="20"/>
              </w:rPr>
            </w:pPr>
          </w:p>
          <w:p w:rsidR="00115C42" w:rsidRPr="00447618" w:rsidRDefault="00115C42" w:rsidP="001D76EC">
            <w:pPr>
              <w:spacing w:after="180" w:line="240" w:lineRule="auto"/>
              <w:jc w:val="center"/>
              <w:rPr>
                <w:rFonts w:ascii="Times New Roman" w:hAnsi="Times New Roman" w:cs="Times New Roman"/>
                <w:sz w:val="20"/>
                <w:szCs w:val="20"/>
              </w:rPr>
            </w:pPr>
          </w:p>
        </w:tc>
        <w:tc>
          <w:tcPr>
            <w:tcW w:w="541" w:type="dxa"/>
            <w:tcBorders>
              <w:top w:val="single" w:sz="6" w:space="0" w:color="000000"/>
              <w:left w:val="single" w:sz="4" w:space="0" w:color="auto"/>
              <w:bottom w:val="single" w:sz="6" w:space="0" w:color="000000"/>
              <w:right w:val="single" w:sz="4" w:space="0" w:color="auto"/>
            </w:tcBorders>
            <w:shd w:val="clear" w:color="auto" w:fill="FFFFFF"/>
          </w:tcPr>
          <w:p w:rsidR="00115C42" w:rsidRPr="00447618" w:rsidRDefault="00115C42" w:rsidP="001D76EC">
            <w:pPr>
              <w:spacing w:after="180" w:line="240" w:lineRule="auto"/>
              <w:jc w:val="center"/>
              <w:rPr>
                <w:rFonts w:ascii="Times New Roman" w:hAnsi="Times New Roman" w:cs="Times New Roman"/>
                <w:sz w:val="20"/>
                <w:szCs w:val="20"/>
              </w:rPr>
            </w:pPr>
          </w:p>
        </w:tc>
        <w:tc>
          <w:tcPr>
            <w:tcW w:w="3929" w:type="dxa"/>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B6916">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Закрепляют понятия «активный и </w:t>
            </w:r>
            <w:r>
              <w:rPr>
                <w:rFonts w:ascii="Times New Roman" w:hAnsi="Times New Roman" w:cs="Times New Roman"/>
                <w:sz w:val="20"/>
                <w:szCs w:val="20"/>
              </w:rPr>
              <w:lastRenderedPageBreak/>
              <w:t>пассивный запас слов». Узнают, как происходит перераспределение  этих лексических пластов. Анализируют слова, вернувшиеся в активный запас русской лексики (упр. 46, 48), словарные статьи с примерами возвращённой устаревшей лексики. Работают с иллюстрациями.</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077007" w:rsidRDefault="00115C42" w:rsidP="00BE359C">
            <w:pPr>
              <w:spacing w:after="180" w:line="240" w:lineRule="auto"/>
              <w:jc w:val="center"/>
              <w:rPr>
                <w:rFonts w:ascii="Times New Roman" w:eastAsia="Times New Roman" w:hAnsi="Times New Roman" w:cs="Times New Roman"/>
                <w:b/>
                <w:color w:val="101010"/>
                <w:sz w:val="20"/>
                <w:szCs w:val="20"/>
              </w:rPr>
            </w:pPr>
            <w:r w:rsidRPr="00077007">
              <w:rPr>
                <w:rFonts w:ascii="Times New Roman" w:eastAsia="Times New Roman" w:hAnsi="Times New Roman" w:cs="Times New Roman"/>
                <w:b/>
                <w:color w:val="101010"/>
                <w:sz w:val="20"/>
                <w:szCs w:val="20"/>
              </w:rPr>
              <w:lastRenderedPageBreak/>
              <w:t>Проверочная работа по теме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E359C">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§4,с. 29-30, упр. 49</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191C76" w:rsidRDefault="00115C42" w:rsidP="003A71AA">
            <w:pPr>
              <w:spacing w:after="180" w:line="240" w:lineRule="auto"/>
              <w:jc w:val="center"/>
              <w:rPr>
                <w:rFonts w:ascii="Times New Roman" w:eastAsia="Times New Roman" w:hAnsi="Times New Roman" w:cs="Times New Roman"/>
                <w:b/>
                <w:color w:val="101010"/>
                <w:sz w:val="20"/>
                <w:szCs w:val="20"/>
              </w:rPr>
            </w:pPr>
            <w:proofErr w:type="spellStart"/>
            <w:proofErr w:type="gramStart"/>
            <w:r>
              <w:rPr>
                <w:rFonts w:ascii="Times New Roman" w:eastAsia="Times New Roman" w:hAnsi="Times New Roman" w:cs="Times New Roman"/>
                <w:b/>
                <w:color w:val="101010"/>
                <w:sz w:val="20"/>
                <w:szCs w:val="20"/>
              </w:rPr>
              <w:lastRenderedPageBreak/>
              <w:t>Пр</w:t>
            </w:r>
            <w:proofErr w:type="spellEnd"/>
            <w:proofErr w:type="gramEnd"/>
          </w:p>
          <w:p w:rsidR="00115C42" w:rsidRPr="003A71AA" w:rsidRDefault="00115C42" w:rsidP="003A71AA">
            <w:pPr>
              <w:spacing w:after="180" w:line="240" w:lineRule="auto"/>
              <w:jc w:val="center"/>
              <w:rPr>
                <w:rFonts w:ascii="Times New Roman" w:eastAsia="Times New Roman" w:hAnsi="Times New Roman" w:cs="Times New Roman"/>
                <w:b/>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2E5EB2">
            <w:pPr>
              <w:spacing w:after="180" w:line="240" w:lineRule="auto"/>
              <w:jc w:val="center"/>
              <w:rPr>
                <w:rFonts w:ascii="Times New Roman" w:hAnsi="Times New Roman" w:cs="Times New Roman"/>
                <w:sz w:val="20"/>
                <w:szCs w:val="20"/>
              </w:rPr>
            </w:pPr>
            <w:r>
              <w:rPr>
                <w:rFonts w:ascii="Times New Roman" w:eastAsia="Times New Roman" w:hAnsi="Times New Roman" w:cs="Times New Roman"/>
                <w:color w:val="101010"/>
                <w:sz w:val="20"/>
                <w:szCs w:val="20"/>
              </w:rPr>
              <w:lastRenderedPageBreak/>
              <w:t>8</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CD63FC" w:rsidRDefault="00115C42" w:rsidP="00CF5711">
            <w:pPr>
              <w:spacing w:after="0" w:line="240" w:lineRule="auto"/>
              <w:rPr>
                <w:rFonts w:ascii="Times New Roman" w:hAnsi="Times New Roman" w:cs="Times New Roman"/>
                <w:b/>
                <w:sz w:val="20"/>
                <w:szCs w:val="20"/>
              </w:rPr>
            </w:pPr>
            <w:r w:rsidRPr="00CD63FC">
              <w:rPr>
                <w:rFonts w:ascii="Times New Roman" w:hAnsi="Times New Roman" w:cs="Times New Roman"/>
                <w:b/>
                <w:sz w:val="20"/>
                <w:szCs w:val="20"/>
              </w:rPr>
              <w:t>Актуализация устаревшей лексики в новом речевой контексте</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D5332">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CD5332">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CD5332">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CD5332">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27.10</w:t>
            </w:r>
          </w:p>
        </w:tc>
        <w:tc>
          <w:tcPr>
            <w:tcW w:w="541" w:type="dxa"/>
            <w:tcBorders>
              <w:top w:val="single" w:sz="6" w:space="0" w:color="000000"/>
              <w:left w:val="single" w:sz="4" w:space="0" w:color="auto"/>
              <w:bottom w:val="single" w:sz="6" w:space="0" w:color="000000"/>
              <w:right w:val="single" w:sz="4" w:space="0" w:color="auto"/>
            </w:tcBorders>
            <w:shd w:val="clear" w:color="auto" w:fill="FFFFFF"/>
          </w:tcPr>
          <w:p w:rsidR="00115C42" w:rsidRPr="00447618" w:rsidRDefault="00115C42" w:rsidP="00CD5332">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4" w:space="0" w:color="auto"/>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394587">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Работают с рубриками пособия «Моя Россия»: «Нижегородский кремль», «Троице-Сергиева лавра». </w:t>
            </w:r>
          </w:p>
          <w:p w:rsidR="00115C42" w:rsidRPr="00447618" w:rsidRDefault="00115C42" w:rsidP="00394587">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 xml:space="preserve">Производят комплексный анализ текста: выписывают ключевые слова, разбивая их на тематические группы; формулируют тему, определяют основную мысль, проблематику отрывка из рассказа А.И. Солженицына  «Путешествия вдоль Оки», работают с иллюстрациями.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94587">
            <w:pPr>
              <w:spacing w:after="0" w:line="240" w:lineRule="auto"/>
              <w:jc w:val="center"/>
              <w:rPr>
                <w:rFonts w:ascii="Times New Roman" w:eastAsia="Times New Roman" w:hAnsi="Times New Roman" w:cs="Times New Roman"/>
                <w:color w:val="101010"/>
                <w:sz w:val="20"/>
                <w:szCs w:val="20"/>
              </w:rPr>
            </w:pPr>
          </w:p>
          <w:p w:rsidR="00115C42" w:rsidRDefault="00115C42" w:rsidP="0039458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Монологическое речевое высказывание</w:t>
            </w:r>
          </w:p>
          <w:p w:rsidR="00115C42" w:rsidRPr="00447618" w:rsidRDefault="00115C42" w:rsidP="0039458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(по упр. 51)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94587">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§4, упр. 54</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3A71AA">
            <w:pPr>
              <w:spacing w:after="180" w:line="240" w:lineRule="auto"/>
              <w:jc w:val="center"/>
              <w:rPr>
                <w:rFonts w:ascii="Times New Roman" w:eastAsia="Times New Roman" w:hAnsi="Times New Roman" w:cs="Times New Roman"/>
                <w:color w:val="101010"/>
                <w:sz w:val="20"/>
                <w:szCs w:val="20"/>
              </w:rPr>
            </w:pPr>
          </w:p>
          <w:p w:rsidR="00115C42" w:rsidRPr="003A71AA" w:rsidRDefault="00115C42" w:rsidP="003A71AA">
            <w:pPr>
              <w:spacing w:after="18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2E5EB2">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9</w:t>
            </w:r>
          </w:p>
          <w:p w:rsidR="00115C42" w:rsidRDefault="00115C42" w:rsidP="002E5EB2">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E5EB2">
            <w:pPr>
              <w:spacing w:after="180" w:line="240" w:lineRule="auto"/>
              <w:jc w:val="center"/>
              <w:rPr>
                <w:rFonts w:ascii="Times New Roman" w:hAnsi="Times New Roman" w:cs="Times New Roman"/>
                <w:sz w:val="20"/>
                <w:szCs w:val="20"/>
              </w:rPr>
            </w:pP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2A60C9" w:rsidRDefault="00115C42" w:rsidP="00CF5711">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Лексические заимствования последних десятилетий</w:t>
            </w:r>
          </w:p>
          <w:p w:rsidR="00115C42" w:rsidRPr="002A60C9" w:rsidRDefault="00115C42" w:rsidP="00BC190A">
            <w:pPr>
              <w:spacing w:after="180" w:line="240" w:lineRule="auto"/>
              <w:rPr>
                <w:rFonts w:ascii="Times New Roman" w:eastAsia="Times New Roman" w:hAnsi="Times New Roman" w:cs="Times New Roman"/>
                <w:color w:val="101010"/>
                <w:sz w:val="20"/>
                <w:szCs w:val="20"/>
              </w:rPr>
            </w:pPr>
          </w:p>
          <w:p w:rsidR="00115C42" w:rsidRPr="00447618" w:rsidRDefault="00115C42" w:rsidP="00BC190A">
            <w:pPr>
              <w:spacing w:after="180" w:line="240" w:lineRule="auto"/>
              <w:rPr>
                <w:rFonts w:ascii="Times New Roman" w:hAnsi="Times New Roman" w:cs="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45BF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45BF0">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36" w:type="dxa"/>
            <w:gridSpan w:val="6"/>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445BF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45BF0">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17.11</w:t>
            </w:r>
          </w:p>
        </w:tc>
        <w:tc>
          <w:tcPr>
            <w:tcW w:w="541" w:type="dxa"/>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45BF0">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F277C3">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Отмечают важную роль заимствований последних десятилетий,  устанавливают причины (лингвистические и нелингвистические), высказывают своё мнение относительно оправданности данного процесса. </w:t>
            </w:r>
          </w:p>
          <w:p w:rsidR="00115C42" w:rsidRPr="00202587" w:rsidRDefault="00115C42" w:rsidP="00202587">
            <w:pPr>
              <w:spacing w:after="0" w:line="240" w:lineRule="auto"/>
              <w:ind w:firstLine="170"/>
              <w:jc w:val="both"/>
              <w:rPr>
                <w:rFonts w:ascii="Times New Roman" w:eastAsia="Times New Roman" w:hAnsi="Times New Roman" w:cs="Times New Roman"/>
                <w:color w:val="101010"/>
                <w:sz w:val="20"/>
                <w:szCs w:val="20"/>
              </w:rPr>
            </w:pPr>
            <w:r>
              <w:rPr>
                <w:rFonts w:ascii="Times New Roman" w:hAnsi="Times New Roman" w:cs="Times New Roman"/>
                <w:sz w:val="20"/>
                <w:szCs w:val="20"/>
              </w:rPr>
              <w:t>Из рубрик «Из истории языка» и «Лингвистические заметки»узнают,  из каких языков в современный русский язык  пришли заимствованные слова, вытеснившие  русские аналоги слов, устраняют ошибки в употреблении иноязычных заимствований</w:t>
            </w:r>
            <w:r>
              <w:rPr>
                <w:rFonts w:ascii="Times New Roman" w:eastAsia="Times New Roman" w:hAnsi="Times New Roman" w:cs="Times New Roman"/>
                <w:color w:val="101010"/>
                <w:sz w:val="20"/>
                <w:szCs w:val="20"/>
              </w:rPr>
              <w:t>, связанных с незнание точных значений или неуместном в данном контексте их употреблением (упр. 60).</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120CD">
            <w:pPr>
              <w:spacing w:after="180" w:line="240" w:lineRule="auto"/>
              <w:jc w:val="center"/>
              <w:rPr>
                <w:rFonts w:ascii="Times New Roman" w:eastAsia="Times New Roman" w:hAnsi="Times New Roman" w:cs="Times New Roman"/>
                <w:color w:val="101010"/>
                <w:sz w:val="20"/>
                <w:szCs w:val="20"/>
              </w:rPr>
            </w:pPr>
          </w:p>
          <w:p w:rsidR="00115C42" w:rsidRDefault="00115C42" w:rsidP="008120CD">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Самостоятельная работа (упр. 61) об </w:t>
            </w:r>
            <w:proofErr w:type="gramStart"/>
            <w:r>
              <w:rPr>
                <w:rFonts w:ascii="Times New Roman" w:eastAsia="Times New Roman" w:hAnsi="Times New Roman" w:cs="Times New Roman"/>
                <w:color w:val="101010"/>
                <w:sz w:val="20"/>
                <w:szCs w:val="20"/>
              </w:rPr>
              <w:t>интернет-зависимости</w:t>
            </w:r>
            <w:proofErr w:type="gramEnd"/>
            <w:r>
              <w:rPr>
                <w:rFonts w:ascii="Times New Roman" w:eastAsia="Times New Roman" w:hAnsi="Times New Roman" w:cs="Times New Roman"/>
                <w:color w:val="101010"/>
                <w:sz w:val="20"/>
                <w:szCs w:val="20"/>
              </w:rPr>
              <w:t>.</w:t>
            </w:r>
          </w:p>
          <w:p w:rsidR="00115C42" w:rsidRPr="00447618" w:rsidRDefault="00115C42" w:rsidP="008120CD">
            <w:pPr>
              <w:spacing w:after="180" w:line="240" w:lineRule="auto"/>
              <w:jc w:val="center"/>
              <w:rPr>
                <w:rFonts w:ascii="Times New Roman" w:eastAsia="Times New Roman" w:hAnsi="Times New Roman" w:cs="Times New Roman"/>
                <w:color w:val="10101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120CD">
            <w:pPr>
              <w:spacing w:after="18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§5, с. 38-43, упр. 57, упр. 61 (пункт 4) </w:t>
            </w:r>
          </w:p>
          <w:p w:rsidR="00115C42" w:rsidRPr="00447618" w:rsidRDefault="00115C42" w:rsidP="008120CD">
            <w:pPr>
              <w:spacing w:after="180" w:line="240" w:lineRule="auto"/>
              <w:jc w:val="center"/>
              <w:rPr>
                <w:rFonts w:ascii="Times New Roman" w:eastAsia="Times New Roman" w:hAnsi="Times New Roman" w:cs="Times New Roman"/>
                <w:color w:val="101010"/>
                <w:sz w:val="20"/>
                <w:szCs w:val="20"/>
              </w:rPr>
            </w:pP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077007">
            <w:pPr>
              <w:spacing w:after="180" w:line="240" w:lineRule="auto"/>
              <w:jc w:val="center"/>
              <w:rPr>
                <w:rFonts w:ascii="Times New Roman" w:eastAsia="Times New Roman" w:hAnsi="Times New Roman" w:cs="Times New Roman"/>
                <w:color w:val="101010"/>
                <w:sz w:val="20"/>
                <w:szCs w:val="20"/>
              </w:rPr>
            </w:pPr>
          </w:p>
          <w:p w:rsidR="00115C42" w:rsidRPr="00077007" w:rsidRDefault="00115C42" w:rsidP="00191C76">
            <w:pPr>
              <w:spacing w:after="0" w:line="240" w:lineRule="auto"/>
              <w:jc w:val="center"/>
              <w:rPr>
                <w:rFonts w:ascii="Times New Roman" w:eastAsia="Times New Roman" w:hAnsi="Times New Roman" w:cs="Times New Roman"/>
                <w:color w:val="101010"/>
                <w:sz w:val="20"/>
                <w:szCs w:val="20"/>
              </w:rPr>
            </w:pPr>
          </w:p>
        </w:tc>
      </w:tr>
      <w:tr w:rsidR="00077007" w:rsidRPr="00447618" w:rsidTr="00E56FCE">
        <w:trPr>
          <w:trHeight w:val="89"/>
        </w:trPr>
        <w:tc>
          <w:tcPr>
            <w:tcW w:w="15727" w:type="dxa"/>
            <w:gridSpan w:val="1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077007" w:rsidRPr="00115C42" w:rsidRDefault="00077007" w:rsidP="00077007">
            <w:pPr>
              <w:spacing w:after="180" w:line="240" w:lineRule="auto"/>
              <w:jc w:val="center"/>
              <w:rPr>
                <w:rFonts w:ascii="Times New Roman" w:eastAsia="Times New Roman" w:hAnsi="Times New Roman" w:cs="Times New Roman"/>
                <w:b/>
                <w:color w:val="10101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2E5EB2">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10</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2A60C9" w:rsidRDefault="00115C42" w:rsidP="00CF5711">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Употребление иноязычных слов как проблема культуры речи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647C0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647C0D">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24" w:type="dxa"/>
            <w:gridSpan w:val="5"/>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647C0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647C0D">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24.11</w:t>
            </w:r>
          </w:p>
        </w:tc>
        <w:tc>
          <w:tcPr>
            <w:tcW w:w="553" w:type="dxa"/>
            <w:gridSpan w:val="2"/>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647C0D">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537425">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Анализируют материалы    параграфа «Употребление иноязычных слов как проблема культуры речи». </w:t>
            </w:r>
          </w:p>
          <w:p w:rsidR="00115C42" w:rsidRDefault="00115C42" w:rsidP="00537425">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На примере  высказываний двух известных учёных  (упр. 63) выявляют проблему, которая затрагивается в текстах, высказывают своё мнение, участвуют в </w:t>
            </w:r>
            <w:r>
              <w:rPr>
                <w:rFonts w:ascii="Times New Roman" w:hAnsi="Times New Roman" w:cs="Times New Roman"/>
                <w:sz w:val="20"/>
                <w:szCs w:val="20"/>
              </w:rPr>
              <w:lastRenderedPageBreak/>
              <w:t>дискуссии.</w:t>
            </w:r>
          </w:p>
          <w:p w:rsidR="00115C42" w:rsidRPr="00447618" w:rsidRDefault="00115C42" w:rsidP="00537425">
            <w:pPr>
              <w:spacing w:after="0" w:line="240" w:lineRule="auto"/>
              <w:ind w:firstLine="170"/>
              <w:jc w:val="both"/>
              <w:rPr>
                <w:rFonts w:ascii="Times New Roman" w:hAnsi="Times New Roman" w:cs="Times New Roman"/>
                <w:sz w:val="20"/>
                <w:szCs w:val="20"/>
              </w:rPr>
            </w:pPr>
            <w:proofErr w:type="gramStart"/>
            <w:r>
              <w:rPr>
                <w:rFonts w:ascii="Times New Roman" w:hAnsi="Times New Roman" w:cs="Times New Roman"/>
                <w:sz w:val="20"/>
                <w:szCs w:val="20"/>
              </w:rPr>
              <w:t>Производят орфографический и пунктуационный разбор текста (упр. 64 (1 абзац).</w:t>
            </w:r>
            <w:proofErr w:type="gramEnd"/>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647C0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647C0D">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Дискуссия по данной проблеме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537425">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§5, упр. 64 (2,3 абзацы), упр. 65 (устно)</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81CF7">
            <w:pPr>
              <w:spacing w:after="180" w:line="240" w:lineRule="auto"/>
              <w:jc w:val="center"/>
              <w:rPr>
                <w:rFonts w:ascii="Times New Roman" w:eastAsia="Times New Roman" w:hAnsi="Times New Roman" w:cs="Times New Roman"/>
                <w:color w:val="101010"/>
                <w:sz w:val="20"/>
                <w:szCs w:val="20"/>
              </w:rPr>
            </w:pPr>
          </w:p>
          <w:p w:rsidR="00115C42" w:rsidRPr="00281CF7" w:rsidRDefault="00115C42" w:rsidP="00281CF7">
            <w:pPr>
              <w:spacing w:after="180" w:line="240" w:lineRule="auto"/>
              <w:jc w:val="center"/>
              <w:rPr>
                <w:rFonts w:ascii="Times New Roman" w:eastAsia="Times New Roman" w:hAnsi="Times New Roman" w:cs="Times New Roman"/>
                <w:b/>
                <w:color w:val="101010"/>
                <w:sz w:val="20"/>
                <w:szCs w:val="20"/>
              </w:rPr>
            </w:pPr>
            <w:proofErr w:type="spellStart"/>
            <w:r w:rsidRPr="00281CF7">
              <w:rPr>
                <w:rFonts w:ascii="Times New Roman" w:eastAsia="Times New Roman" w:hAnsi="Times New Roman" w:cs="Times New Roman"/>
                <w:b/>
                <w:color w:val="101010"/>
                <w:sz w:val="20"/>
                <w:szCs w:val="20"/>
              </w:rPr>
              <w:t>Рр</w:t>
            </w:r>
            <w:proofErr w:type="spellEnd"/>
          </w:p>
        </w:tc>
      </w:tr>
      <w:tr w:rsidR="00537425" w:rsidRPr="00447618" w:rsidTr="00191C76">
        <w:trPr>
          <w:trHeight w:val="288"/>
        </w:trPr>
        <w:tc>
          <w:tcPr>
            <w:tcW w:w="15727" w:type="dxa"/>
            <w:gridSpan w:val="1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537425" w:rsidRPr="00537425" w:rsidRDefault="00537425" w:rsidP="00537425">
            <w:pPr>
              <w:spacing w:after="180" w:line="240" w:lineRule="auto"/>
              <w:jc w:val="center"/>
              <w:rPr>
                <w:rFonts w:ascii="Times New Roman" w:eastAsia="Times New Roman" w:hAnsi="Times New Roman" w:cs="Times New Roman"/>
                <w:b/>
                <w:color w:val="101010"/>
                <w:sz w:val="20"/>
                <w:szCs w:val="20"/>
              </w:rPr>
            </w:pPr>
            <w:r w:rsidRPr="00537425">
              <w:rPr>
                <w:rFonts w:ascii="Times New Roman" w:eastAsia="Times New Roman" w:hAnsi="Times New Roman" w:cs="Times New Roman"/>
                <w:b/>
                <w:color w:val="101010"/>
                <w:sz w:val="20"/>
                <w:szCs w:val="20"/>
              </w:rPr>
              <w:lastRenderedPageBreak/>
              <w:t xml:space="preserve">Раздел </w:t>
            </w:r>
            <w:r w:rsidRPr="00537425">
              <w:rPr>
                <w:rFonts w:ascii="Times New Roman" w:eastAsia="Times New Roman" w:hAnsi="Times New Roman" w:cs="Times New Roman"/>
                <w:b/>
                <w:color w:val="101010"/>
                <w:sz w:val="20"/>
                <w:szCs w:val="20"/>
                <w:lang w:val="en-US"/>
              </w:rPr>
              <w:t>II</w:t>
            </w:r>
            <w:r>
              <w:rPr>
                <w:rFonts w:ascii="Times New Roman" w:eastAsia="Times New Roman" w:hAnsi="Times New Roman" w:cs="Times New Roman"/>
                <w:b/>
                <w:color w:val="101010"/>
                <w:sz w:val="20"/>
                <w:szCs w:val="20"/>
              </w:rPr>
              <w:t>.</w:t>
            </w:r>
            <w:r w:rsidR="008372C3">
              <w:rPr>
                <w:rFonts w:ascii="Times New Roman" w:eastAsia="Times New Roman" w:hAnsi="Times New Roman" w:cs="Times New Roman"/>
                <w:b/>
                <w:color w:val="101010"/>
                <w:sz w:val="20"/>
                <w:szCs w:val="20"/>
              </w:rPr>
              <w:t xml:space="preserve"> «Культура речи» (12</w:t>
            </w:r>
            <w:r w:rsidRPr="00537425">
              <w:rPr>
                <w:rFonts w:ascii="Times New Roman" w:eastAsia="Times New Roman" w:hAnsi="Times New Roman" w:cs="Times New Roman"/>
                <w:b/>
                <w:color w:val="101010"/>
                <w:sz w:val="20"/>
                <w:szCs w:val="20"/>
              </w:rPr>
              <w:t xml:space="preserve"> часов)</w:t>
            </w: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BC190A" w:rsidRDefault="00115C42" w:rsidP="00BC190A">
            <w:pPr>
              <w:spacing w:after="180" w:line="240" w:lineRule="auto"/>
              <w:jc w:val="center"/>
              <w:rPr>
                <w:rFonts w:ascii="Times New Roman" w:hAnsi="Times New Roman" w:cs="Times New Roman"/>
                <w:sz w:val="20"/>
                <w:szCs w:val="20"/>
              </w:rPr>
            </w:pPr>
            <w:r>
              <w:rPr>
                <w:rFonts w:ascii="Times New Roman" w:eastAsia="Times New Roman" w:hAnsi="Times New Roman" w:cs="Times New Roman"/>
                <w:color w:val="101010"/>
                <w:sz w:val="20"/>
                <w:szCs w:val="20"/>
              </w:rPr>
              <w:t>11</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CD63FC" w:rsidRDefault="00115C42" w:rsidP="00CF5711">
            <w:pPr>
              <w:spacing w:after="0" w:line="240" w:lineRule="auto"/>
              <w:rPr>
                <w:rFonts w:ascii="Times New Roman" w:eastAsia="Times New Roman" w:hAnsi="Times New Roman" w:cs="Times New Roman"/>
                <w:b/>
                <w:color w:val="101010"/>
                <w:sz w:val="20"/>
                <w:szCs w:val="20"/>
              </w:rPr>
            </w:pPr>
            <w:r w:rsidRPr="00CD63FC">
              <w:rPr>
                <w:rFonts w:ascii="Times New Roman" w:eastAsia="Times New Roman" w:hAnsi="Times New Roman" w:cs="Times New Roman"/>
                <w:b/>
                <w:color w:val="101010"/>
                <w:sz w:val="20"/>
                <w:szCs w:val="20"/>
              </w:rPr>
              <w:t>Основные орфоэпические нормы современного русского языка</w:t>
            </w:r>
          </w:p>
          <w:p w:rsidR="00115C42" w:rsidRPr="00447618" w:rsidRDefault="00115C42" w:rsidP="00151A0B">
            <w:pPr>
              <w:spacing w:after="180" w:line="240" w:lineRule="auto"/>
              <w:rPr>
                <w:rFonts w:ascii="Times New Roman" w:hAnsi="Times New Roman" w:cs="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537425">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537425">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537425">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537425">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01.12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537425">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Фронтальный опрос по темам   раздела «Язык и культура» (по упр. 65).</w:t>
            </w:r>
          </w:p>
          <w:p w:rsidR="00115C42" w:rsidRDefault="00115C42" w:rsidP="00E127DF">
            <w:pPr>
              <w:spacing w:after="0" w:line="240" w:lineRule="auto"/>
              <w:ind w:firstLine="170"/>
              <w:jc w:val="both"/>
              <w:rPr>
                <w:rFonts w:ascii="Times New Roman" w:hAnsi="Times New Roman" w:cs="Times New Roman"/>
                <w:sz w:val="20"/>
                <w:szCs w:val="20"/>
              </w:rPr>
            </w:pPr>
          </w:p>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Анализируют эпиграф к разделу «Культура речи». В данном разделе  учащиеся узнают, что русское ударение является разноместным, а потому представляет в употреблении определённую трудность. </w:t>
            </w:r>
          </w:p>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Сопоставляют поэтический текст Марины </w:t>
            </w:r>
            <w:proofErr w:type="gramStart"/>
            <w:r>
              <w:rPr>
                <w:rFonts w:ascii="Times New Roman" w:hAnsi="Times New Roman" w:cs="Times New Roman"/>
                <w:sz w:val="20"/>
                <w:szCs w:val="20"/>
              </w:rPr>
              <w:t>Цветаевой</w:t>
            </w:r>
            <w:proofErr w:type="gramEnd"/>
            <w:r>
              <w:rPr>
                <w:rFonts w:ascii="Times New Roman" w:hAnsi="Times New Roman" w:cs="Times New Roman"/>
                <w:sz w:val="20"/>
                <w:szCs w:val="20"/>
              </w:rPr>
              <w:t xml:space="preserve"> и  текст из раздела «Моя Россия», демонстрируют навыки аналитического анализа и художественного пересказа  текста.</w:t>
            </w:r>
          </w:p>
          <w:p w:rsidR="00115C42" w:rsidRPr="00447618"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Работают с толковым словарём, уточняя значения незнакомых слов.</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E127DF">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w:t>
            </w:r>
          </w:p>
          <w:p w:rsidR="00115C42" w:rsidRPr="00447618" w:rsidRDefault="00115C42" w:rsidP="00E127DF">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(упр. 68, 69)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§6, упр. 70</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p>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12</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2A60C9" w:rsidRDefault="00115C42" w:rsidP="00CF5711">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Нормы ударения</w:t>
            </w:r>
            <w:r w:rsidRPr="002A60C9">
              <w:rPr>
                <w:rFonts w:ascii="Times New Roman" w:eastAsia="Times New Roman" w:hAnsi="Times New Roman" w:cs="Times New Roman"/>
                <w:color w:val="101010"/>
                <w:sz w:val="20"/>
                <w:szCs w:val="20"/>
              </w:rPr>
              <w:t xml:space="preserve"> в причастиях, деепричастиях и наречиях</w:t>
            </w:r>
          </w:p>
          <w:p w:rsidR="00115C42" w:rsidRPr="00447618" w:rsidRDefault="00115C42" w:rsidP="00CF5711">
            <w:pPr>
              <w:spacing w:after="0" w:line="240" w:lineRule="auto"/>
              <w:rPr>
                <w:rFonts w:ascii="Times New Roman" w:eastAsia="Times New Roman" w:hAnsi="Times New Roman" w:cs="Times New Roman"/>
                <w:b/>
                <w:color w:val="101010"/>
                <w:sz w:val="20"/>
                <w:szCs w:val="20"/>
              </w:rPr>
            </w:pPr>
            <w:r>
              <w:rPr>
                <w:rFonts w:ascii="Times New Roman" w:eastAsia="Times New Roman" w:hAnsi="Times New Roman" w:cs="Times New Roman"/>
                <w:color w:val="101010"/>
                <w:sz w:val="20"/>
                <w:szCs w:val="20"/>
              </w:rPr>
              <w:t xml:space="preserve">Нормы постановки ударения в словоформах с непроизводными предлогами </w:t>
            </w:r>
            <w:r w:rsidRPr="004D1D2B">
              <w:rPr>
                <w:rFonts w:ascii="Times New Roman" w:eastAsia="Times New Roman" w:hAnsi="Times New Roman" w:cs="Times New Roman"/>
                <w:color w:val="101010"/>
                <w:sz w:val="20"/>
                <w:szCs w:val="20"/>
              </w:rPr>
              <w:t>(</w:t>
            </w:r>
            <w:r w:rsidRPr="004D1D2B">
              <w:rPr>
                <w:rFonts w:ascii="Times New Roman" w:eastAsia="Times New Roman" w:hAnsi="Times New Roman" w:cs="Times New Roman"/>
                <w:i/>
                <w:color w:val="101010"/>
                <w:sz w:val="20"/>
                <w:szCs w:val="20"/>
              </w:rPr>
              <w:t>н</w:t>
            </w:r>
            <w:r w:rsidRPr="004D1D2B">
              <w:rPr>
                <w:rFonts w:ascii="Times New Roman" w:eastAsia="Times New Roman" w:hAnsi="Times New Roman" w:cs="Times New Roman"/>
                <w:b/>
                <w:i/>
                <w:color w:val="101010"/>
                <w:sz w:val="20"/>
                <w:szCs w:val="20"/>
              </w:rPr>
              <w:t>а</w:t>
            </w:r>
            <w:r w:rsidRPr="004D1D2B">
              <w:rPr>
                <w:rFonts w:ascii="Times New Roman" w:eastAsia="Times New Roman" w:hAnsi="Times New Roman" w:cs="Times New Roman"/>
                <w:i/>
                <w:color w:val="101010"/>
                <w:sz w:val="20"/>
                <w:szCs w:val="20"/>
              </w:rPr>
              <w:t> дом‚ н</w:t>
            </w:r>
            <w:r w:rsidRPr="004D1D2B">
              <w:rPr>
                <w:rFonts w:ascii="Times New Roman" w:eastAsia="Times New Roman" w:hAnsi="Times New Roman" w:cs="Times New Roman"/>
                <w:b/>
                <w:i/>
                <w:color w:val="101010"/>
                <w:sz w:val="20"/>
                <w:szCs w:val="20"/>
              </w:rPr>
              <w:t>а</w:t>
            </w:r>
            <w:r w:rsidRPr="004D1D2B">
              <w:rPr>
                <w:rFonts w:ascii="Times New Roman" w:eastAsia="Times New Roman" w:hAnsi="Times New Roman" w:cs="Times New Roman"/>
                <w:i/>
                <w:color w:val="101010"/>
                <w:sz w:val="20"/>
                <w:szCs w:val="20"/>
              </w:rPr>
              <w:t> гору</w:t>
            </w:r>
            <w:r w:rsidRPr="004D1D2B">
              <w:rPr>
                <w:rFonts w:ascii="Times New Roman" w:eastAsia="Times New Roman" w:hAnsi="Times New Roman" w:cs="Times New Roman"/>
                <w:color w:val="101010"/>
                <w:sz w:val="20"/>
                <w:szCs w:val="20"/>
              </w:rPr>
              <w:t>)</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08.12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В данном параграфе учащиеся отрабатывают навык постановки ударения в глаголах прошедшего времени, в возвратных глаголах.</w:t>
            </w:r>
          </w:p>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В «Лингвистических заметках»  знакомятся с </w:t>
            </w:r>
            <w:r w:rsidRPr="004D1D2B">
              <w:rPr>
                <w:rFonts w:ascii="Times New Roman" w:hAnsi="Times New Roman" w:cs="Times New Roman"/>
                <w:b/>
                <w:sz w:val="20"/>
                <w:szCs w:val="20"/>
              </w:rPr>
              <w:t>вариантами нормы</w:t>
            </w:r>
            <w:r w:rsidRPr="004D1D2B">
              <w:rPr>
                <w:rFonts w:ascii="Times New Roman" w:hAnsi="Times New Roman" w:cs="Times New Roman"/>
                <w:sz w:val="20"/>
                <w:szCs w:val="20"/>
              </w:rPr>
              <w:t>и пометами</w:t>
            </w:r>
            <w:r>
              <w:rPr>
                <w:rFonts w:ascii="Times New Roman" w:hAnsi="Times New Roman" w:cs="Times New Roman"/>
                <w:sz w:val="20"/>
                <w:szCs w:val="20"/>
              </w:rPr>
              <w:t xml:space="preserve">, сопровождающими их в словарях. Особое внимание уделяют постановке ударений в полных и кратких страдательных причастиях,  в деепричастиях и наречиях. </w:t>
            </w:r>
          </w:p>
          <w:p w:rsidR="00115C42" w:rsidRDefault="00115C42" w:rsidP="004C5099">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Читают рекомендации, помещённые на полях учебного пособия (в том числе изучают постановку ударений в словоформах с непроизводными предлогами)</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E127D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 поэтических текстов (упр. 75)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§7 упр. 74</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p>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13</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61396D">
            <w:pPr>
              <w:spacing w:after="0" w:line="240" w:lineRule="auto"/>
              <w:rPr>
                <w:rFonts w:ascii="Times New Roman" w:eastAsia="Times New Roman" w:hAnsi="Times New Roman" w:cs="Times New Roman"/>
                <w:color w:val="101010"/>
                <w:sz w:val="20"/>
                <w:szCs w:val="20"/>
              </w:rPr>
            </w:pPr>
            <w:r w:rsidRPr="002A60C9">
              <w:rPr>
                <w:rFonts w:ascii="Times New Roman" w:eastAsia="Times New Roman" w:hAnsi="Times New Roman" w:cs="Times New Roman"/>
                <w:b/>
                <w:color w:val="101010"/>
                <w:sz w:val="20"/>
                <w:szCs w:val="20"/>
              </w:rPr>
              <w:t>Основные лексические нормы</w:t>
            </w:r>
            <w:r w:rsidRPr="002A60C9">
              <w:rPr>
                <w:rFonts w:ascii="Times New Roman" w:eastAsia="Times New Roman" w:hAnsi="Times New Roman" w:cs="Times New Roman"/>
                <w:color w:val="101010"/>
                <w:sz w:val="20"/>
                <w:szCs w:val="20"/>
              </w:rPr>
              <w:t xml:space="preserve"> современного русского литературного языка</w:t>
            </w:r>
            <w:r w:rsidRPr="00447618">
              <w:rPr>
                <w:rFonts w:ascii="Times New Roman" w:eastAsia="Times New Roman" w:hAnsi="Times New Roman" w:cs="Times New Roman"/>
                <w:b/>
                <w:color w:val="101010"/>
                <w:sz w:val="20"/>
                <w:szCs w:val="20"/>
              </w:rPr>
              <w:t>.</w:t>
            </w:r>
            <w:r w:rsidRPr="00447618">
              <w:rPr>
                <w:rFonts w:ascii="Times New Roman" w:eastAsia="Times New Roman" w:hAnsi="Times New Roman" w:cs="Times New Roman"/>
                <w:color w:val="101010"/>
                <w:sz w:val="20"/>
                <w:szCs w:val="20"/>
              </w:rPr>
              <w:t> Паронимы и точность речи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15.12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Знакомятся с понятием «паронимы», объясняют разницу в лексическом значении паронимов. </w:t>
            </w:r>
          </w:p>
          <w:p w:rsidR="00115C42" w:rsidRDefault="00115C42" w:rsidP="00E127DF">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Анализируя «Лингвистические заметки», приходят к выводу, что от верного употребления паронимов зависит точность </w:t>
            </w:r>
            <w:r>
              <w:rPr>
                <w:rFonts w:ascii="Times New Roman" w:hAnsi="Times New Roman" w:cs="Times New Roman"/>
                <w:sz w:val="20"/>
                <w:szCs w:val="20"/>
              </w:rPr>
              <w:lastRenderedPageBreak/>
              <w:t>речи говорящего.</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E127D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Конструирование предложений с паронимами</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§8 упр. 79</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p>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14</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CF5711">
            <w:pPr>
              <w:spacing w:after="0" w:line="240" w:lineRule="auto"/>
              <w:rPr>
                <w:rFonts w:ascii="Times New Roman" w:eastAsia="Times New Roman" w:hAnsi="Times New Roman" w:cs="Times New Roman"/>
                <w:b/>
                <w:color w:val="101010"/>
                <w:sz w:val="20"/>
                <w:szCs w:val="20"/>
              </w:rPr>
            </w:pPr>
            <w:r w:rsidRPr="00CD63FC">
              <w:rPr>
                <w:rFonts w:ascii="Times New Roman" w:eastAsia="Times New Roman" w:hAnsi="Times New Roman" w:cs="Times New Roman"/>
                <w:b/>
                <w:color w:val="101010"/>
                <w:sz w:val="20"/>
                <w:szCs w:val="20"/>
              </w:rPr>
              <w:t>Смысловые различия</w:t>
            </w:r>
            <w:r w:rsidRPr="00447618">
              <w:rPr>
                <w:rFonts w:ascii="Times New Roman" w:eastAsia="Times New Roman" w:hAnsi="Times New Roman" w:cs="Times New Roman"/>
                <w:color w:val="101010"/>
                <w:sz w:val="20"/>
                <w:szCs w:val="20"/>
              </w:rPr>
              <w:t xml:space="preserve">, характер лексической сочетаемости, способы управления, функционально-стилевая окраска </w:t>
            </w:r>
            <w:r>
              <w:rPr>
                <w:rFonts w:ascii="Times New Roman" w:eastAsia="Times New Roman" w:hAnsi="Times New Roman" w:cs="Times New Roman"/>
                <w:color w:val="101010"/>
                <w:sz w:val="20"/>
                <w:szCs w:val="20"/>
              </w:rPr>
              <w:t>и употребление паронимов в речи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22.12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723855">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Выполняя задания по данной теме, находят смысловые различия в употреблении паронимов, учитывая лексическую сочетаемость слов.</w:t>
            </w:r>
          </w:p>
          <w:p w:rsidR="00115C42" w:rsidRDefault="00115C42" w:rsidP="00723855">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 xml:space="preserve">В рамках на полях «Говорите правильно» отрабатывают умения в способах управления  слов-паронимов (например, надеть – одеть, предоставить – представить). </w:t>
            </w:r>
          </w:p>
          <w:p w:rsidR="00115C42" w:rsidRDefault="00115C42" w:rsidP="00F50D69">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Знакомятся с понятием «тавтология» (упр. 84), исправляют ошибки в нарушении лексической нормы, возникающие по причине смешения паронимов. Приводят  примеры, учитывают функционально-стилевую окраску в употреблении паронимов в речи.</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E127D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 (упр. 83)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§8 упр. 86</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p>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15</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CF5711">
            <w:pPr>
              <w:spacing w:after="0" w:line="240" w:lineRule="auto"/>
              <w:rPr>
                <w:rFonts w:ascii="Times New Roman" w:eastAsia="Times New Roman" w:hAnsi="Times New Roman" w:cs="Times New Roman"/>
                <w:color w:val="101010"/>
                <w:sz w:val="20"/>
                <w:szCs w:val="20"/>
              </w:rPr>
            </w:pPr>
            <w:r w:rsidRPr="002A60C9">
              <w:rPr>
                <w:rFonts w:ascii="Times New Roman" w:eastAsia="Times New Roman" w:hAnsi="Times New Roman" w:cs="Times New Roman"/>
                <w:b/>
                <w:color w:val="101010"/>
                <w:sz w:val="20"/>
                <w:szCs w:val="20"/>
              </w:rPr>
              <w:t xml:space="preserve">Типичные речевые </w:t>
            </w:r>
            <w:proofErr w:type="gramStart"/>
            <w:r w:rsidRPr="002A60C9">
              <w:rPr>
                <w:rFonts w:ascii="Times New Roman" w:eastAsia="Times New Roman" w:hAnsi="Times New Roman" w:cs="Times New Roman"/>
                <w:b/>
                <w:color w:val="101010"/>
                <w:sz w:val="20"/>
                <w:szCs w:val="20"/>
              </w:rPr>
              <w:t>ошибки</w:t>
            </w:r>
            <w:proofErr w:type="gramEnd"/>
            <w:r w:rsidRPr="002A60C9">
              <w:rPr>
                <w:rFonts w:ascii="Times New Roman" w:eastAsia="Times New Roman" w:hAnsi="Times New Roman" w:cs="Times New Roman"/>
                <w:b/>
                <w:color w:val="101010"/>
                <w:sz w:val="20"/>
                <w:szCs w:val="20"/>
              </w:rPr>
              <w:t>‚</w:t>
            </w:r>
            <w:r w:rsidRPr="00447618">
              <w:rPr>
                <w:rFonts w:ascii="Times New Roman" w:eastAsia="Times New Roman" w:hAnsi="Times New Roman" w:cs="Times New Roman"/>
                <w:color w:val="101010"/>
                <w:sz w:val="20"/>
                <w:szCs w:val="20"/>
              </w:rPr>
              <w:t xml:space="preserve"> связанные с употреблением паронимов в речи</w:t>
            </w:r>
            <w:r>
              <w:rPr>
                <w:rFonts w:ascii="Times New Roman" w:eastAsia="Times New Roman" w:hAnsi="Times New Roman" w:cs="Times New Roman"/>
                <w:color w:val="101010"/>
                <w:sz w:val="20"/>
                <w:szCs w:val="20"/>
              </w:rPr>
              <w:t>.</w:t>
            </w:r>
          </w:p>
          <w:p w:rsidR="00115C42" w:rsidRPr="00447618" w:rsidRDefault="00115C42" w:rsidP="00CF5711">
            <w:pPr>
              <w:spacing w:after="0" w:line="240" w:lineRule="auto"/>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Нормы употребления в речи однокоренных слов типа </w:t>
            </w:r>
            <w:proofErr w:type="gramStart"/>
            <w:r w:rsidRPr="00447618">
              <w:rPr>
                <w:rFonts w:ascii="Times New Roman" w:eastAsia="Times New Roman" w:hAnsi="Times New Roman" w:cs="Times New Roman"/>
                <w:i/>
                <w:color w:val="101010"/>
                <w:sz w:val="20"/>
                <w:szCs w:val="20"/>
              </w:rPr>
              <w:t>висящий</w:t>
            </w:r>
            <w:proofErr w:type="gramEnd"/>
            <w:r w:rsidRPr="00447618">
              <w:rPr>
                <w:rFonts w:ascii="Times New Roman" w:eastAsia="Times New Roman" w:hAnsi="Times New Roman" w:cs="Times New Roman"/>
                <w:i/>
                <w:color w:val="101010"/>
                <w:sz w:val="20"/>
                <w:szCs w:val="20"/>
              </w:rPr>
              <w:t xml:space="preserve"> – висячий, горящий – горячий</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4D1D2B">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29.12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4D1D2B">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D72CB7">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Пересказывают близко к тексту сообщение из рубрики «Моя Россия», находят слова, к которым можно подобрать паронимы.</w:t>
            </w:r>
          </w:p>
          <w:p w:rsidR="00115C42" w:rsidRDefault="00115C42" w:rsidP="00D72CB7">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Исправляют речевые ошибки, связанные с употреблением паронимов в речи (упр. 85).</w:t>
            </w:r>
          </w:p>
          <w:p w:rsidR="00115C42" w:rsidRDefault="00115C42" w:rsidP="00D72CB7">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Производят орфографический и пунктуационный анализ текста Льва. Успенского.</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D72CB7">
            <w:pPr>
              <w:spacing w:after="0" w:line="240" w:lineRule="auto"/>
              <w:jc w:val="center"/>
              <w:rPr>
                <w:rFonts w:ascii="Times New Roman" w:eastAsia="Times New Roman" w:hAnsi="Times New Roman" w:cs="Times New Roman"/>
                <w:color w:val="101010"/>
                <w:sz w:val="20"/>
                <w:szCs w:val="20"/>
              </w:rPr>
            </w:pPr>
          </w:p>
          <w:p w:rsidR="00115C42" w:rsidRDefault="00115C42" w:rsidP="00D72CB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Практикум</w:t>
            </w:r>
          </w:p>
          <w:p w:rsidR="00115C42" w:rsidRDefault="00115C42" w:rsidP="00D72CB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(проверочная работа)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127DF">
            <w:pPr>
              <w:spacing w:after="18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§8 упр. 87</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2576"/>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BC190A" w:rsidRDefault="00115C42" w:rsidP="00BC190A">
            <w:pPr>
              <w:spacing w:after="180" w:line="240" w:lineRule="auto"/>
              <w:jc w:val="center"/>
              <w:rPr>
                <w:rFonts w:ascii="Times New Roman" w:hAnsi="Times New Roman" w:cs="Times New Roman"/>
                <w:sz w:val="20"/>
                <w:szCs w:val="20"/>
              </w:rPr>
            </w:pPr>
            <w:r>
              <w:rPr>
                <w:rFonts w:ascii="Times New Roman" w:eastAsia="Times New Roman" w:hAnsi="Times New Roman" w:cs="Times New Roman"/>
                <w:color w:val="101010"/>
                <w:sz w:val="20"/>
                <w:szCs w:val="20"/>
              </w:rPr>
              <w:t>16</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CF5711">
            <w:pPr>
              <w:spacing w:after="0" w:line="240" w:lineRule="auto"/>
              <w:rPr>
                <w:rFonts w:ascii="Times New Roman" w:hAnsi="Times New Roman" w:cs="Times New Roman"/>
                <w:sz w:val="20"/>
                <w:szCs w:val="20"/>
              </w:rPr>
            </w:pPr>
            <w:r w:rsidRPr="00552E27">
              <w:rPr>
                <w:rFonts w:ascii="Times New Roman" w:eastAsia="Times New Roman" w:hAnsi="Times New Roman" w:cs="Times New Roman"/>
                <w:b/>
                <w:color w:val="101010"/>
                <w:sz w:val="20"/>
                <w:szCs w:val="20"/>
              </w:rPr>
              <w:t>Основные грамматические нормы</w:t>
            </w:r>
            <w:r w:rsidRPr="002A60C9">
              <w:rPr>
                <w:rFonts w:ascii="Times New Roman" w:eastAsia="Times New Roman" w:hAnsi="Times New Roman" w:cs="Times New Roman"/>
                <w:color w:val="101010"/>
                <w:sz w:val="20"/>
                <w:szCs w:val="20"/>
              </w:rPr>
              <w:t xml:space="preserve"> современного русского литературного языка</w:t>
            </w:r>
            <w:r w:rsidRPr="00447618">
              <w:rPr>
                <w:rFonts w:ascii="Times New Roman" w:eastAsia="Times New Roman" w:hAnsi="Times New Roman" w:cs="Times New Roman"/>
                <w:b/>
                <w:color w:val="101010"/>
                <w:sz w:val="20"/>
                <w:szCs w:val="20"/>
              </w:rPr>
              <w:t>.</w:t>
            </w:r>
            <w:r w:rsidRPr="00447618">
              <w:rPr>
                <w:rFonts w:ascii="Times New Roman" w:eastAsia="Times New Roman" w:hAnsi="Times New Roman" w:cs="Times New Roman"/>
                <w:color w:val="101010"/>
                <w:sz w:val="20"/>
                <w:szCs w:val="20"/>
              </w:rPr>
              <w:t> Типичные ошибки грамматические ошибки в речи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F5711">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CF571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CF5711">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CF571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12.01</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CF5711">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262C76">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Знакомятся с основными грамматическими нормами современного русского языка.  На примерах текстов определяют колебания </w:t>
            </w:r>
            <w:proofErr w:type="gramStart"/>
            <w:r>
              <w:rPr>
                <w:rFonts w:ascii="Times New Roman" w:eastAsia="Times New Roman" w:hAnsi="Times New Roman" w:cs="Times New Roman"/>
                <w:color w:val="101010"/>
                <w:sz w:val="20"/>
                <w:szCs w:val="20"/>
              </w:rPr>
              <w:t>в роде</w:t>
            </w:r>
            <w:proofErr w:type="gramEnd"/>
            <w:r>
              <w:rPr>
                <w:rFonts w:ascii="Times New Roman" w:eastAsia="Times New Roman" w:hAnsi="Times New Roman" w:cs="Times New Roman"/>
                <w:color w:val="101010"/>
                <w:sz w:val="20"/>
                <w:szCs w:val="20"/>
              </w:rPr>
              <w:t xml:space="preserve"> некоторых существительных, употребляющихся в языке </w:t>
            </w:r>
            <w:r>
              <w:rPr>
                <w:rFonts w:ascii="Times New Roman" w:eastAsia="Times New Roman" w:hAnsi="Times New Roman" w:cs="Times New Roman"/>
                <w:color w:val="101010"/>
                <w:sz w:val="20"/>
                <w:szCs w:val="20"/>
                <w:lang w:val="en-US"/>
              </w:rPr>
              <w:t>XIX</w:t>
            </w:r>
            <w:r>
              <w:rPr>
                <w:rFonts w:ascii="Times New Roman" w:eastAsia="Times New Roman" w:hAnsi="Times New Roman" w:cs="Times New Roman"/>
                <w:color w:val="101010"/>
                <w:sz w:val="20"/>
                <w:szCs w:val="20"/>
              </w:rPr>
              <w:t xml:space="preserve"> века.</w:t>
            </w:r>
          </w:p>
          <w:p w:rsidR="00115C42" w:rsidRPr="00262C76" w:rsidRDefault="00115C42" w:rsidP="00262C76">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 xml:space="preserve">Приводят примеры их художественной литературы писателей </w:t>
            </w:r>
            <w:r>
              <w:rPr>
                <w:rFonts w:ascii="Times New Roman" w:eastAsia="Times New Roman" w:hAnsi="Times New Roman" w:cs="Times New Roman"/>
                <w:color w:val="101010"/>
                <w:sz w:val="20"/>
                <w:szCs w:val="20"/>
                <w:lang w:val="en-US"/>
              </w:rPr>
              <w:t>XIX</w:t>
            </w:r>
            <w:r>
              <w:rPr>
                <w:rFonts w:ascii="Times New Roman" w:eastAsia="Times New Roman" w:hAnsi="Times New Roman" w:cs="Times New Roman"/>
                <w:color w:val="101010"/>
                <w:sz w:val="20"/>
                <w:szCs w:val="20"/>
              </w:rPr>
              <w:t xml:space="preserve"> века.</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552E27">
            <w:pPr>
              <w:spacing w:after="180" w:line="240" w:lineRule="auto"/>
              <w:jc w:val="center"/>
              <w:rPr>
                <w:rFonts w:ascii="Times New Roman" w:eastAsia="Times New Roman" w:hAnsi="Times New Roman" w:cs="Times New Roman"/>
                <w:color w:val="101010"/>
                <w:sz w:val="20"/>
                <w:szCs w:val="20"/>
              </w:rPr>
            </w:pPr>
          </w:p>
          <w:p w:rsidR="00115C42" w:rsidRDefault="00115C42" w:rsidP="00262C76">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w:t>
            </w:r>
          </w:p>
          <w:p w:rsidR="00115C42" w:rsidRPr="00262C76" w:rsidRDefault="00115C42" w:rsidP="00262C76">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(упр. 90, п. 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62C76">
            <w:pPr>
              <w:spacing w:after="0" w:line="240" w:lineRule="auto"/>
              <w:jc w:val="center"/>
              <w:rPr>
                <w:rFonts w:ascii="Times New Roman" w:eastAsia="Times New Roman" w:hAnsi="Times New Roman" w:cs="Times New Roman"/>
                <w:color w:val="101010"/>
                <w:sz w:val="20"/>
                <w:szCs w:val="20"/>
              </w:rPr>
            </w:pPr>
          </w:p>
          <w:p w:rsidR="00115C42" w:rsidRDefault="00115C42" w:rsidP="00262C76">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§9, с. 63,</w:t>
            </w:r>
          </w:p>
          <w:p w:rsidR="00115C42" w:rsidRPr="00447618" w:rsidRDefault="00115C42" w:rsidP="00262C76">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упр. 92, 93; инд. задания</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552E27">
            <w:pPr>
              <w:spacing w:after="180" w:line="240" w:lineRule="auto"/>
              <w:jc w:val="center"/>
              <w:rPr>
                <w:rFonts w:ascii="Times New Roman" w:eastAsia="Times New Roman" w:hAnsi="Times New Roman" w:cs="Times New Roman"/>
                <w:color w:val="101010"/>
                <w:sz w:val="20"/>
                <w:szCs w:val="20"/>
              </w:rPr>
            </w:pPr>
          </w:p>
        </w:tc>
      </w:tr>
      <w:tr w:rsidR="00191C76" w:rsidRPr="00447618" w:rsidTr="00191C76">
        <w:trPr>
          <w:trHeight w:val="260"/>
        </w:trPr>
        <w:tc>
          <w:tcPr>
            <w:tcW w:w="15727" w:type="dxa"/>
            <w:gridSpan w:val="1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91C76" w:rsidRPr="00115C42" w:rsidRDefault="00191C76" w:rsidP="00552E27">
            <w:pPr>
              <w:spacing w:after="180" w:line="240" w:lineRule="auto"/>
              <w:jc w:val="center"/>
              <w:rPr>
                <w:rFonts w:ascii="Times New Roman" w:eastAsia="Times New Roman" w:hAnsi="Times New Roman" w:cs="Times New Roman"/>
                <w:b/>
                <w:color w:val="101010"/>
              </w:rPr>
            </w:pPr>
          </w:p>
        </w:tc>
      </w:tr>
      <w:tr w:rsidR="00115C42" w:rsidRPr="00447618" w:rsidTr="00115C42">
        <w:trPr>
          <w:trHeight w:val="1300"/>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17</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D22134" w:rsidRDefault="00115C42" w:rsidP="00CF5711">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Глаголы, не имеющие форму 1 лица</w:t>
            </w:r>
            <w:r w:rsidRPr="00D22134">
              <w:rPr>
                <w:rFonts w:ascii="Times New Roman" w:eastAsia="Times New Roman" w:hAnsi="Times New Roman" w:cs="Times New Roman"/>
                <w:color w:val="101010"/>
                <w:sz w:val="20"/>
                <w:szCs w:val="20"/>
              </w:rPr>
              <w:t xml:space="preserve"> настоящего и будущего времени, формы глаголов совершенного и несовершенного вида, </w:t>
            </w:r>
            <w:r>
              <w:rPr>
                <w:rFonts w:ascii="Times New Roman" w:eastAsia="Times New Roman" w:hAnsi="Times New Roman" w:cs="Times New Roman"/>
                <w:color w:val="101010"/>
                <w:sz w:val="20"/>
                <w:szCs w:val="20"/>
              </w:rPr>
              <w:t xml:space="preserve">формы глаголов </w:t>
            </w:r>
            <w:r w:rsidRPr="00D22134">
              <w:rPr>
                <w:rFonts w:ascii="Times New Roman" w:eastAsia="Times New Roman" w:hAnsi="Times New Roman" w:cs="Times New Roman"/>
                <w:color w:val="101010"/>
                <w:sz w:val="20"/>
                <w:szCs w:val="20"/>
              </w:rPr>
              <w:t>повелительного наклонения</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F5711">
            <w:pPr>
              <w:spacing w:after="180" w:line="240" w:lineRule="auto"/>
              <w:jc w:val="center"/>
              <w:rPr>
                <w:rFonts w:ascii="Times New Roman" w:eastAsia="Times New Roman" w:hAnsi="Times New Roman" w:cs="Times New Roman"/>
                <w:color w:val="101010"/>
                <w:sz w:val="20"/>
                <w:szCs w:val="20"/>
              </w:rPr>
            </w:pPr>
          </w:p>
          <w:p w:rsidR="00115C42" w:rsidRDefault="00115C42" w:rsidP="00CF571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CF5711">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CF571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19</w:t>
            </w:r>
            <w:r w:rsidR="00115C42">
              <w:rPr>
                <w:rFonts w:ascii="Times New Roman" w:eastAsia="Times New Roman" w:hAnsi="Times New Roman" w:cs="Times New Roman"/>
                <w:color w:val="101010"/>
                <w:sz w:val="20"/>
                <w:szCs w:val="20"/>
              </w:rPr>
              <w:t>.01</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CF5711">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CF5711">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На практике отрабатывают навыки употребления параллельных форм глаголов, фиксирующиеся в словарях как </w:t>
            </w:r>
            <w:r w:rsidRPr="00CD0541">
              <w:rPr>
                <w:rFonts w:ascii="Times New Roman" w:eastAsia="Times New Roman" w:hAnsi="Times New Roman" w:cs="Times New Roman"/>
                <w:b/>
                <w:color w:val="101010"/>
                <w:sz w:val="20"/>
                <w:szCs w:val="20"/>
              </w:rPr>
              <w:t>основные варианты</w:t>
            </w:r>
            <w:r>
              <w:rPr>
                <w:rFonts w:ascii="Times New Roman" w:eastAsia="Times New Roman" w:hAnsi="Times New Roman" w:cs="Times New Roman"/>
                <w:color w:val="101010"/>
                <w:sz w:val="20"/>
                <w:szCs w:val="20"/>
              </w:rPr>
              <w:t xml:space="preserve"> и как </w:t>
            </w:r>
            <w:r w:rsidRPr="00CD0541">
              <w:rPr>
                <w:rFonts w:ascii="Times New Roman" w:eastAsia="Times New Roman" w:hAnsi="Times New Roman" w:cs="Times New Roman"/>
                <w:b/>
                <w:color w:val="101010"/>
                <w:sz w:val="20"/>
                <w:szCs w:val="20"/>
              </w:rPr>
              <w:t>допустимые, разговорные</w:t>
            </w:r>
            <w:r>
              <w:rPr>
                <w:rFonts w:ascii="Times New Roman" w:eastAsia="Times New Roman" w:hAnsi="Times New Roman" w:cs="Times New Roman"/>
                <w:b/>
                <w:color w:val="101010"/>
                <w:sz w:val="20"/>
                <w:szCs w:val="20"/>
              </w:rPr>
              <w:t>.</w:t>
            </w:r>
          </w:p>
          <w:p w:rsidR="00115C42" w:rsidRDefault="00115C42" w:rsidP="00CD0541">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Акцентируют внимание на глаголах 1 лица, не имеющих форму единственного числа настоящего и будущего времени,  а также на употреблении в речи  глаголов  повелительного наклонения. </w:t>
            </w:r>
          </w:p>
          <w:p w:rsidR="00115C42" w:rsidRPr="00CD0541" w:rsidRDefault="00115C42" w:rsidP="00CD0541">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Отрабатывают умение, используя материал рубрики «Говорите правильно», образование глаголов в форме мужского рода прошедшего времени.</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D0541">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CD054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Карточки для индивидуальной работы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D0541">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CD0541">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§9, с. 63-65, упр. 96</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300"/>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18</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D22134" w:rsidRDefault="00115C42" w:rsidP="00BA74C5">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Варианты грамматической нормы</w:t>
            </w:r>
            <w:r w:rsidRPr="00447618">
              <w:rPr>
                <w:rFonts w:ascii="Times New Roman" w:eastAsia="Times New Roman" w:hAnsi="Times New Roman" w:cs="Times New Roman"/>
                <w:color w:val="101010"/>
                <w:sz w:val="20"/>
                <w:szCs w:val="20"/>
              </w:rPr>
              <w:t>: литературные и разговорные падежные формы причастий‚ деепричастий‚ наречий</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12B81">
            <w:pPr>
              <w:spacing w:after="180" w:line="240" w:lineRule="auto"/>
              <w:jc w:val="center"/>
              <w:rPr>
                <w:rFonts w:ascii="Times New Roman" w:eastAsia="Times New Roman" w:hAnsi="Times New Roman" w:cs="Times New Roman"/>
                <w:color w:val="101010"/>
                <w:sz w:val="20"/>
                <w:szCs w:val="20"/>
              </w:rPr>
            </w:pPr>
          </w:p>
          <w:p w:rsidR="00115C42" w:rsidRDefault="00115C42" w:rsidP="00C12B8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191C76" w:rsidRDefault="00B41E65" w:rsidP="00191C7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26</w:t>
            </w:r>
            <w:r w:rsidR="00115C42">
              <w:rPr>
                <w:rFonts w:ascii="Times New Roman" w:eastAsia="Times New Roman" w:hAnsi="Times New Roman" w:cs="Times New Roman"/>
                <w:color w:val="101010"/>
                <w:sz w:val="20"/>
                <w:szCs w:val="20"/>
              </w:rPr>
              <w:t>.01</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191C76" w:rsidRDefault="00115C42" w:rsidP="00191C76">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D9427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Анализируют тексты, определяют темы, функциональную разновидность языка, озаглавливают, выписывают ключевые слова, работают со словарём, объясняют значения указанных слов (упр. 97, 98).</w:t>
            </w:r>
          </w:p>
          <w:p w:rsidR="00115C42" w:rsidRDefault="00115C42" w:rsidP="00D9427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Рассматривают варианты грамматической нормы в  причастиях, деепричастиях, наречиях.</w:t>
            </w:r>
          </w:p>
          <w:p w:rsidR="00115C42" w:rsidRPr="00447618" w:rsidRDefault="00115C42" w:rsidP="00D9427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Пересказывают  текст из рубрики «Моя Россия»</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D5B00">
            <w:pPr>
              <w:spacing w:after="180" w:line="240" w:lineRule="auto"/>
              <w:jc w:val="center"/>
              <w:rPr>
                <w:rFonts w:ascii="Times New Roman" w:eastAsia="Times New Roman" w:hAnsi="Times New Roman" w:cs="Times New Roman"/>
                <w:color w:val="101010"/>
                <w:sz w:val="20"/>
                <w:szCs w:val="20"/>
              </w:rPr>
            </w:pPr>
          </w:p>
          <w:p w:rsidR="00115C42" w:rsidRDefault="00115C42" w:rsidP="00ED5B00">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w:t>
            </w:r>
          </w:p>
          <w:p w:rsidR="00115C42" w:rsidRPr="00447618" w:rsidRDefault="00115C42" w:rsidP="007B71B0">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(упр. 101+ предложения)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0628EE">
            <w:pPr>
              <w:spacing w:after="0" w:line="240" w:lineRule="auto"/>
              <w:jc w:val="center"/>
              <w:rPr>
                <w:rFonts w:ascii="Times New Roman" w:eastAsia="Times New Roman" w:hAnsi="Times New Roman" w:cs="Times New Roman"/>
                <w:color w:val="101010"/>
                <w:sz w:val="20"/>
                <w:szCs w:val="20"/>
              </w:rPr>
            </w:pPr>
          </w:p>
          <w:p w:rsidR="00115C42"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§9, с. 66-67, </w:t>
            </w: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упр. 102, подготовка к практикуму</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300"/>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19</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A74C5">
            <w:pPr>
              <w:spacing w:after="0" w:line="240" w:lineRule="auto"/>
              <w:rPr>
                <w:rFonts w:ascii="Times New Roman" w:eastAsia="Times New Roman" w:hAnsi="Times New Roman" w:cs="Times New Roman"/>
                <w:color w:val="101010"/>
                <w:sz w:val="20"/>
                <w:szCs w:val="20"/>
              </w:rPr>
            </w:pPr>
            <w:r w:rsidRPr="00CD63FC">
              <w:rPr>
                <w:rFonts w:ascii="Times New Roman" w:eastAsia="Times New Roman" w:hAnsi="Times New Roman" w:cs="Times New Roman"/>
                <w:b/>
                <w:color w:val="101010"/>
                <w:sz w:val="20"/>
                <w:szCs w:val="20"/>
              </w:rPr>
              <w:t>Отражение вариантов грамматической нормы</w:t>
            </w:r>
            <w:r w:rsidRPr="00447618">
              <w:rPr>
                <w:rFonts w:ascii="Times New Roman" w:eastAsia="Times New Roman" w:hAnsi="Times New Roman" w:cs="Times New Roman"/>
                <w:color w:val="101010"/>
                <w:sz w:val="20"/>
                <w:szCs w:val="20"/>
              </w:rPr>
              <w:t xml:space="preserve"> в словарях и справочниках.</w:t>
            </w:r>
          </w:p>
          <w:p w:rsidR="00115C42" w:rsidRPr="00447618" w:rsidRDefault="00115C42" w:rsidP="00BA74C5">
            <w:pPr>
              <w:spacing w:after="0" w:line="240" w:lineRule="auto"/>
              <w:rPr>
                <w:rFonts w:ascii="Times New Roman" w:eastAsia="Times New Roman" w:hAnsi="Times New Roman" w:cs="Times New Roman"/>
                <w:color w:val="101010"/>
                <w:sz w:val="20"/>
                <w:szCs w:val="20"/>
              </w:rPr>
            </w:pPr>
            <w:proofErr w:type="gramStart"/>
            <w:r w:rsidRPr="00447618">
              <w:rPr>
                <w:rFonts w:ascii="Times New Roman" w:eastAsia="Times New Roman" w:hAnsi="Times New Roman" w:cs="Times New Roman"/>
                <w:color w:val="101010"/>
                <w:sz w:val="20"/>
                <w:szCs w:val="20"/>
              </w:rPr>
              <w:t>Литературный</w:t>
            </w:r>
            <w:proofErr w:type="gramEnd"/>
            <w:r w:rsidRPr="00447618">
              <w:rPr>
                <w:rFonts w:ascii="Times New Roman" w:eastAsia="Times New Roman" w:hAnsi="Times New Roman" w:cs="Times New Roman"/>
                <w:color w:val="101010"/>
                <w:sz w:val="20"/>
                <w:szCs w:val="20"/>
              </w:rPr>
              <w:t xml:space="preserve"> и разговорный варианты грамматической норм</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12B81">
            <w:pPr>
              <w:spacing w:after="180" w:line="240" w:lineRule="auto"/>
              <w:jc w:val="center"/>
              <w:rPr>
                <w:rFonts w:ascii="Times New Roman" w:eastAsia="Times New Roman" w:hAnsi="Times New Roman" w:cs="Times New Roman"/>
                <w:color w:val="101010"/>
                <w:sz w:val="20"/>
                <w:szCs w:val="20"/>
              </w:rPr>
            </w:pPr>
          </w:p>
          <w:p w:rsidR="00115C42" w:rsidRDefault="00115C42" w:rsidP="00C12B8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191C76" w:rsidRDefault="00B41E65" w:rsidP="00191C7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02</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191C76" w:rsidRDefault="00115C42" w:rsidP="00191C76">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0628EE">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Выступают с сообщениями, опираясь на материалы словарей и справочников, в которых отражаются варианты грамматических норм. </w:t>
            </w:r>
          </w:p>
          <w:p w:rsidR="00115C42" w:rsidRPr="00447618" w:rsidRDefault="00115C42" w:rsidP="000628EE">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Отмечают литературные и разговорные варианты, приводят примеры из художественной литературы.</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B71B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7B71B0">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Тестовая работа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B71B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§9, упр. 102</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81CF7">
            <w:pPr>
              <w:spacing w:after="180" w:line="240" w:lineRule="auto"/>
              <w:jc w:val="center"/>
              <w:rPr>
                <w:rFonts w:ascii="Times New Roman" w:eastAsia="Times New Roman" w:hAnsi="Times New Roman" w:cs="Times New Roman"/>
                <w:color w:val="101010"/>
                <w:sz w:val="20"/>
                <w:szCs w:val="20"/>
              </w:rPr>
            </w:pPr>
          </w:p>
          <w:p w:rsidR="00115C42" w:rsidRPr="00281CF7" w:rsidRDefault="00115C42" w:rsidP="00281CF7">
            <w:pPr>
              <w:spacing w:after="180" w:line="240" w:lineRule="auto"/>
              <w:jc w:val="center"/>
              <w:rPr>
                <w:rFonts w:ascii="Times New Roman" w:eastAsia="Times New Roman" w:hAnsi="Times New Roman" w:cs="Times New Roman"/>
                <w:b/>
                <w:color w:val="101010"/>
                <w:sz w:val="20"/>
                <w:szCs w:val="20"/>
              </w:rPr>
            </w:pPr>
            <w:r w:rsidRPr="00281CF7">
              <w:rPr>
                <w:rFonts w:ascii="Times New Roman" w:eastAsia="Times New Roman" w:hAnsi="Times New Roman" w:cs="Times New Roman"/>
                <w:b/>
                <w:color w:val="101010"/>
                <w:sz w:val="20"/>
                <w:szCs w:val="20"/>
              </w:rPr>
              <w:t>Т</w:t>
            </w:r>
          </w:p>
        </w:tc>
      </w:tr>
      <w:tr w:rsidR="00115C42" w:rsidRPr="00447618" w:rsidTr="00115C42">
        <w:trPr>
          <w:trHeight w:val="1300"/>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20</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C12B81">
            <w:pPr>
              <w:spacing w:after="0" w:line="240" w:lineRule="auto"/>
              <w:rPr>
                <w:rFonts w:ascii="Times New Roman" w:eastAsia="Times New Roman" w:hAnsi="Times New Roman" w:cs="Times New Roman"/>
                <w:b/>
                <w:color w:val="101010"/>
                <w:sz w:val="20"/>
                <w:szCs w:val="20"/>
              </w:rPr>
            </w:pPr>
            <w:r w:rsidRPr="002A60C9">
              <w:rPr>
                <w:rFonts w:ascii="Times New Roman" w:eastAsia="Times New Roman" w:hAnsi="Times New Roman" w:cs="Times New Roman"/>
                <w:b/>
                <w:color w:val="101010"/>
                <w:sz w:val="20"/>
                <w:szCs w:val="20"/>
              </w:rPr>
              <w:t>Традиции русской речевой манеры общения.</w:t>
            </w:r>
          </w:p>
          <w:p w:rsidR="00115C42" w:rsidRPr="002A60C9" w:rsidRDefault="00115C42" w:rsidP="00C12B81">
            <w:pPr>
              <w:spacing w:after="0" w:line="240" w:lineRule="auto"/>
              <w:rPr>
                <w:rFonts w:ascii="Times New Roman" w:eastAsia="Times New Roman" w:hAnsi="Times New Roman" w:cs="Times New Roman"/>
                <w:color w:val="101010"/>
                <w:sz w:val="20"/>
                <w:szCs w:val="20"/>
              </w:rPr>
            </w:pPr>
            <w:r w:rsidRPr="002A60C9">
              <w:rPr>
                <w:rFonts w:ascii="Times New Roman" w:eastAsia="Times New Roman" w:hAnsi="Times New Roman" w:cs="Times New Roman"/>
                <w:color w:val="101010"/>
                <w:sz w:val="20"/>
                <w:szCs w:val="20"/>
              </w:rPr>
              <w:t>Речевой этикет</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12B81">
            <w:pPr>
              <w:spacing w:after="180" w:line="240" w:lineRule="auto"/>
              <w:jc w:val="center"/>
              <w:rPr>
                <w:rFonts w:ascii="Times New Roman" w:eastAsia="Times New Roman" w:hAnsi="Times New Roman" w:cs="Times New Roman"/>
                <w:color w:val="101010"/>
                <w:sz w:val="20"/>
                <w:szCs w:val="20"/>
              </w:rPr>
            </w:pPr>
          </w:p>
          <w:p w:rsidR="00115C42" w:rsidRDefault="00115C42" w:rsidP="00C12B8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191C76" w:rsidRDefault="00B41E65" w:rsidP="00191C7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09</w:t>
            </w:r>
            <w:r w:rsidR="00115C42">
              <w:rPr>
                <w:rFonts w:ascii="Times New Roman" w:eastAsia="Times New Roman" w:hAnsi="Times New Roman" w:cs="Times New Roman"/>
                <w:color w:val="101010"/>
                <w:sz w:val="20"/>
                <w:szCs w:val="20"/>
              </w:rPr>
              <w:t>.02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191C76" w:rsidRDefault="00115C42" w:rsidP="00191C76">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CF5711">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На примере текстов параграфа знакомятся с традициями русской речевой манеры общения, для которой характерна умеренная громкость речи, средний темп, сдержанная артикуляция, эмоциональность, ровная интонация.  Обращают внимание на то, что для русского речевого этикета  существовал запрет  на употребление грубых слов и выражений.</w:t>
            </w:r>
          </w:p>
          <w:p w:rsidR="00115C42" w:rsidRPr="00447618" w:rsidRDefault="00115C42" w:rsidP="00CF5711">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Пересказывают тексты из рубрики «Моя Россия», работают с иллюстрациями, </w:t>
            </w:r>
            <w:r>
              <w:rPr>
                <w:rFonts w:ascii="Times New Roman" w:eastAsia="Times New Roman" w:hAnsi="Times New Roman" w:cs="Times New Roman"/>
                <w:color w:val="101010"/>
                <w:sz w:val="20"/>
                <w:szCs w:val="20"/>
              </w:rPr>
              <w:lastRenderedPageBreak/>
              <w:t>помещёнными на полях пособия.</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34606">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73460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Монологические высказывания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34606">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281CF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§10, упр. 107</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300"/>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BC190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21</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CD63FC" w:rsidRDefault="00115C42" w:rsidP="00C12B81">
            <w:pPr>
              <w:spacing w:after="0" w:line="240" w:lineRule="auto"/>
              <w:rPr>
                <w:rFonts w:ascii="Times New Roman" w:eastAsia="Times New Roman" w:hAnsi="Times New Roman" w:cs="Times New Roman"/>
                <w:b/>
                <w:color w:val="101010"/>
                <w:sz w:val="20"/>
                <w:szCs w:val="20"/>
              </w:rPr>
            </w:pPr>
            <w:r w:rsidRPr="00CD63FC">
              <w:rPr>
                <w:rFonts w:ascii="Times New Roman" w:eastAsia="Times New Roman" w:hAnsi="Times New Roman" w:cs="Times New Roman"/>
                <w:b/>
                <w:color w:val="101010"/>
                <w:sz w:val="20"/>
                <w:szCs w:val="20"/>
              </w:rPr>
              <w:t>Нормы русского речевого и невербального этикета</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C12B81">
            <w:pPr>
              <w:spacing w:after="180" w:line="240" w:lineRule="auto"/>
              <w:jc w:val="center"/>
              <w:rPr>
                <w:rFonts w:ascii="Times New Roman" w:eastAsia="Times New Roman" w:hAnsi="Times New Roman" w:cs="Times New Roman"/>
                <w:color w:val="101010"/>
                <w:sz w:val="20"/>
                <w:szCs w:val="20"/>
              </w:rPr>
            </w:pPr>
          </w:p>
          <w:p w:rsidR="00115C42" w:rsidRDefault="00115C42" w:rsidP="00C12B81">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191C76" w:rsidRDefault="00B41E65" w:rsidP="00B41E65">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16.</w:t>
            </w:r>
            <w:r w:rsidR="00115C42">
              <w:rPr>
                <w:rFonts w:ascii="Times New Roman" w:eastAsia="Times New Roman" w:hAnsi="Times New Roman" w:cs="Times New Roman"/>
                <w:color w:val="101010"/>
                <w:sz w:val="20"/>
                <w:szCs w:val="20"/>
              </w:rPr>
              <w:t>02</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191C76" w:rsidRDefault="00115C42" w:rsidP="00191C76">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F06230">
            <w:pPr>
              <w:spacing w:after="0" w:line="240" w:lineRule="auto"/>
              <w:ind w:firstLine="170"/>
              <w:jc w:val="both"/>
              <w:rPr>
                <w:rFonts w:ascii="Times New Roman" w:eastAsia="Times New Roman" w:hAnsi="Times New Roman" w:cs="Times New Roman"/>
                <w:color w:val="101010"/>
                <w:sz w:val="20"/>
                <w:szCs w:val="20"/>
              </w:rPr>
            </w:pPr>
            <w:proofErr w:type="gramStart"/>
            <w:r>
              <w:rPr>
                <w:rFonts w:ascii="Times New Roman" w:eastAsia="Times New Roman" w:hAnsi="Times New Roman" w:cs="Times New Roman"/>
                <w:color w:val="101010"/>
                <w:sz w:val="20"/>
                <w:szCs w:val="20"/>
              </w:rPr>
              <w:t xml:space="preserve">В основе  наблюдений – статьи о словаре А.Г. </w:t>
            </w:r>
            <w:proofErr w:type="spellStart"/>
            <w:r>
              <w:rPr>
                <w:rFonts w:ascii="Times New Roman" w:eastAsia="Times New Roman" w:hAnsi="Times New Roman" w:cs="Times New Roman"/>
                <w:color w:val="101010"/>
                <w:sz w:val="20"/>
                <w:szCs w:val="20"/>
              </w:rPr>
              <w:t>Бакалая</w:t>
            </w:r>
            <w:proofErr w:type="spellEnd"/>
            <w:r>
              <w:rPr>
                <w:rFonts w:ascii="Times New Roman" w:eastAsia="Times New Roman" w:hAnsi="Times New Roman" w:cs="Times New Roman"/>
                <w:color w:val="101010"/>
                <w:sz w:val="20"/>
                <w:szCs w:val="20"/>
              </w:rPr>
              <w:t xml:space="preserve"> («Круг чтения»), текст  Марченко  («Лингвистические заметки» и фрагмент из книги «Письма о добром и прекрасном» Д.С. Лихачёва.</w:t>
            </w:r>
            <w:proofErr w:type="gramEnd"/>
          </w:p>
          <w:p w:rsidR="00115C42" w:rsidRDefault="00115C42" w:rsidP="00F06230">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Узнают о невербальных (несловесных) способах общения, нормах русского этикета.</w:t>
            </w:r>
          </w:p>
          <w:p w:rsidR="00115C42" w:rsidRPr="00447618" w:rsidRDefault="00115C42" w:rsidP="00CE2F25">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Производят орфографический и пунктуационный анализ текста (упр. 115).</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F06230">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F06230">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 (упр. 111)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F06230">
            <w:pPr>
              <w:spacing w:after="180" w:line="240" w:lineRule="auto"/>
              <w:jc w:val="center"/>
              <w:rPr>
                <w:rFonts w:ascii="Times New Roman" w:eastAsia="Times New Roman" w:hAnsi="Times New Roman" w:cs="Times New Roman"/>
                <w:color w:val="101010"/>
                <w:sz w:val="20"/>
                <w:szCs w:val="20"/>
              </w:rPr>
            </w:pPr>
          </w:p>
          <w:p w:rsidR="00115C42" w:rsidRDefault="00115C42" w:rsidP="000505CD">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§11,</w:t>
            </w:r>
          </w:p>
          <w:p w:rsidR="00115C42" w:rsidRDefault="00115C42" w:rsidP="000505CD">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упр. 116</w:t>
            </w:r>
          </w:p>
          <w:p w:rsidR="00115C42" w:rsidRPr="00447618" w:rsidRDefault="00115C42" w:rsidP="000505CD">
            <w:pPr>
              <w:spacing w:after="0" w:line="240" w:lineRule="auto"/>
              <w:jc w:val="center"/>
              <w:rPr>
                <w:rFonts w:ascii="Times New Roman" w:eastAsia="Times New Roman" w:hAnsi="Times New Roman" w:cs="Times New Roman"/>
                <w:color w:val="101010"/>
                <w:sz w:val="20"/>
                <w:szCs w:val="20"/>
              </w:rPr>
            </w:pP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BC190A" w:rsidRDefault="00115C42" w:rsidP="00BC190A">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151A0B">
            <w:pPr>
              <w:spacing w:after="180" w:line="240" w:lineRule="auto"/>
              <w:rPr>
                <w:rFonts w:ascii="Times New Roman" w:hAnsi="Times New Roman" w:cs="Times New Roman"/>
                <w:sz w:val="20"/>
                <w:szCs w:val="20"/>
              </w:rPr>
            </w:pPr>
            <w:r>
              <w:rPr>
                <w:rFonts w:ascii="Times New Roman" w:hAnsi="Times New Roman" w:cs="Times New Roman"/>
                <w:sz w:val="20"/>
                <w:szCs w:val="20"/>
              </w:rPr>
              <w:t>Защита проектов*</w:t>
            </w:r>
          </w:p>
          <w:p w:rsidR="00115C42" w:rsidRPr="00447618" w:rsidRDefault="00115C42" w:rsidP="00151A0B">
            <w:pPr>
              <w:spacing w:after="180" w:line="240" w:lineRule="auto"/>
              <w:rPr>
                <w:rFonts w:ascii="Times New Roman" w:hAnsi="Times New Roman" w:cs="Times New Roman"/>
                <w:sz w:val="20"/>
                <w:szCs w:val="20"/>
              </w:rPr>
            </w:pPr>
            <w:r w:rsidRPr="00CD63FC">
              <w:rPr>
                <w:rFonts w:ascii="Times New Roman" w:hAnsi="Times New Roman" w:cs="Times New Roman"/>
                <w:b/>
                <w:sz w:val="20"/>
                <w:szCs w:val="20"/>
              </w:rPr>
              <w:t>Контрольный диктант</w:t>
            </w:r>
            <w:r>
              <w:rPr>
                <w:rFonts w:ascii="Times New Roman" w:hAnsi="Times New Roman" w:cs="Times New Roman"/>
                <w:sz w:val="20"/>
                <w:szCs w:val="20"/>
              </w:rPr>
              <w:t xml:space="preserve"> или тестовая проверочная работа по разделу «Культура речи»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A15FA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A15FAD">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1C76">
            <w:pPr>
              <w:spacing w:after="180" w:line="240" w:lineRule="auto"/>
              <w:jc w:val="center"/>
              <w:rPr>
                <w:rFonts w:ascii="Times New Roman" w:eastAsia="Times New Roman" w:hAnsi="Times New Roman" w:cs="Times New Roman"/>
                <w:color w:val="101010"/>
                <w:sz w:val="20"/>
                <w:szCs w:val="20"/>
              </w:rPr>
            </w:pPr>
          </w:p>
          <w:p w:rsidR="00115C42" w:rsidRPr="00191C76" w:rsidRDefault="00B41E65" w:rsidP="00191C76">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02</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3</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191C76" w:rsidRDefault="00115C42" w:rsidP="00191C76">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8372C3" w:rsidRDefault="00115C42" w:rsidP="008372C3">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sidRPr="008372C3">
              <w:rPr>
                <w:rFonts w:ascii="Times New Roman" w:eastAsia="Times New Roman" w:hAnsi="Times New Roman" w:cs="Times New Roman"/>
                <w:color w:val="101010"/>
                <w:sz w:val="20"/>
                <w:szCs w:val="20"/>
              </w:rPr>
              <w:t>Применяют полученные знания, осуществляют самоконтроль, развивают способность к самооценке</w:t>
            </w:r>
            <w:r>
              <w:rPr>
                <w:rFonts w:ascii="Times New Roman" w:eastAsia="Times New Roman" w:hAnsi="Times New Roman" w:cs="Times New Roman"/>
                <w:color w:val="101010"/>
                <w:sz w:val="20"/>
                <w:szCs w:val="20"/>
              </w:rPr>
              <w:t xml:space="preserve"> своей деятельности.</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372C3">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372C3">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Диктант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8372C3">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«Правила современного речевого поведения»</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81CF7">
            <w:pPr>
              <w:spacing w:after="180" w:line="240" w:lineRule="auto"/>
              <w:jc w:val="center"/>
              <w:rPr>
                <w:rFonts w:ascii="Times New Roman" w:eastAsia="Times New Roman" w:hAnsi="Times New Roman" w:cs="Times New Roman"/>
                <w:color w:val="101010"/>
                <w:sz w:val="20"/>
                <w:szCs w:val="20"/>
              </w:rPr>
            </w:pPr>
          </w:p>
          <w:p w:rsidR="00115C42" w:rsidRPr="00281CF7" w:rsidRDefault="00115C42" w:rsidP="00281CF7">
            <w:pPr>
              <w:spacing w:after="180" w:line="240" w:lineRule="auto"/>
              <w:jc w:val="center"/>
              <w:rPr>
                <w:rFonts w:ascii="Times New Roman" w:eastAsia="Times New Roman" w:hAnsi="Times New Roman" w:cs="Times New Roman"/>
                <w:b/>
                <w:color w:val="101010"/>
                <w:sz w:val="20"/>
                <w:szCs w:val="20"/>
              </w:rPr>
            </w:pPr>
            <w:r w:rsidRPr="00281CF7">
              <w:rPr>
                <w:rFonts w:ascii="Times New Roman" w:eastAsia="Times New Roman" w:hAnsi="Times New Roman" w:cs="Times New Roman"/>
                <w:b/>
                <w:color w:val="101010"/>
                <w:sz w:val="20"/>
                <w:szCs w:val="20"/>
              </w:rPr>
              <w:t>Кд</w:t>
            </w:r>
          </w:p>
        </w:tc>
      </w:tr>
      <w:tr w:rsidR="00281CF7" w:rsidRPr="00447618" w:rsidTr="00151A0B">
        <w:trPr>
          <w:trHeight w:val="1"/>
        </w:trPr>
        <w:tc>
          <w:tcPr>
            <w:tcW w:w="15727" w:type="dxa"/>
            <w:gridSpan w:val="1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281CF7" w:rsidRPr="00281CF7" w:rsidRDefault="00281CF7" w:rsidP="00281CF7">
            <w:pPr>
              <w:spacing w:after="0" w:line="240" w:lineRule="auto"/>
              <w:jc w:val="center"/>
              <w:rPr>
                <w:rFonts w:ascii="Times New Roman" w:eastAsia="Times New Roman" w:hAnsi="Times New Roman" w:cs="Times New Roman"/>
                <w:b/>
                <w:color w:val="101010"/>
                <w:sz w:val="20"/>
                <w:szCs w:val="20"/>
              </w:rPr>
            </w:pPr>
            <w:r w:rsidRPr="00281CF7">
              <w:rPr>
                <w:rFonts w:ascii="Times New Roman" w:eastAsia="Times New Roman" w:hAnsi="Times New Roman" w:cs="Times New Roman"/>
                <w:b/>
                <w:color w:val="101010"/>
                <w:sz w:val="20"/>
                <w:szCs w:val="20"/>
              </w:rPr>
              <w:t>Речь.</w:t>
            </w:r>
            <w:r w:rsidR="000C2E7C">
              <w:rPr>
                <w:rFonts w:ascii="Times New Roman" w:eastAsia="Times New Roman" w:hAnsi="Times New Roman" w:cs="Times New Roman"/>
                <w:b/>
                <w:color w:val="101010"/>
                <w:sz w:val="20"/>
                <w:szCs w:val="20"/>
              </w:rPr>
              <w:t xml:space="preserve"> Речевая деятельность. Текст (11</w:t>
            </w:r>
            <w:r w:rsidRPr="00281CF7">
              <w:rPr>
                <w:rFonts w:ascii="Times New Roman" w:eastAsia="Times New Roman" w:hAnsi="Times New Roman" w:cs="Times New Roman"/>
                <w:b/>
                <w:color w:val="101010"/>
                <w:sz w:val="20"/>
                <w:szCs w:val="20"/>
              </w:rPr>
              <w:t>ч)</w:t>
            </w: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1D7218" w:rsidRDefault="00115C42" w:rsidP="001D7218">
            <w:pPr>
              <w:spacing w:after="180" w:line="240" w:lineRule="auto"/>
              <w:jc w:val="center"/>
              <w:rPr>
                <w:rFonts w:ascii="Times New Roman" w:hAnsi="Times New Roman" w:cs="Times New Roman"/>
                <w:sz w:val="20"/>
                <w:szCs w:val="20"/>
              </w:rPr>
            </w:pPr>
            <w:r w:rsidRPr="001D7218">
              <w:rPr>
                <w:rFonts w:ascii="Times New Roman" w:eastAsia="Times New Roman" w:hAnsi="Times New Roman" w:cs="Times New Roman"/>
                <w:color w:val="101010"/>
                <w:sz w:val="20"/>
                <w:szCs w:val="20"/>
              </w:rPr>
              <w:t>23</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7A1D82">
            <w:pPr>
              <w:spacing w:after="0" w:line="240" w:lineRule="auto"/>
              <w:rPr>
                <w:rFonts w:ascii="Times New Roman" w:eastAsia="Times New Roman" w:hAnsi="Times New Roman" w:cs="Times New Roman"/>
                <w:b/>
                <w:color w:val="101010"/>
                <w:sz w:val="20"/>
                <w:szCs w:val="20"/>
              </w:rPr>
            </w:pPr>
            <w:r w:rsidRPr="00447618">
              <w:rPr>
                <w:rFonts w:ascii="Times New Roman" w:eastAsia="Times New Roman" w:hAnsi="Times New Roman" w:cs="Times New Roman"/>
                <w:b/>
                <w:color w:val="101010"/>
                <w:sz w:val="20"/>
                <w:szCs w:val="20"/>
              </w:rPr>
              <w:t>Язык и речь. Виды речевой деятельности</w:t>
            </w:r>
          </w:p>
          <w:p w:rsidR="00115C42" w:rsidRPr="007A1D82" w:rsidRDefault="00115C42" w:rsidP="007A1D82">
            <w:pPr>
              <w:spacing w:after="0" w:line="240" w:lineRule="auto"/>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Традиции русского речевого общения</w:t>
            </w:r>
          </w:p>
          <w:p w:rsidR="00115C42" w:rsidRPr="00447618" w:rsidRDefault="00115C42" w:rsidP="00151A0B">
            <w:pPr>
              <w:spacing w:after="180" w:line="240" w:lineRule="auto"/>
              <w:rPr>
                <w:rFonts w:ascii="Times New Roman" w:hAnsi="Times New Roman" w:cs="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A1D82">
            <w:pPr>
              <w:spacing w:after="180" w:line="240" w:lineRule="auto"/>
              <w:jc w:val="center"/>
              <w:rPr>
                <w:rFonts w:ascii="Times New Roman" w:eastAsia="Times New Roman" w:hAnsi="Times New Roman" w:cs="Times New Roman"/>
                <w:color w:val="101010"/>
                <w:sz w:val="20"/>
                <w:szCs w:val="20"/>
                <w:lang w:val="en-US"/>
              </w:rPr>
            </w:pPr>
          </w:p>
          <w:p w:rsidR="00115C42" w:rsidRPr="007A1D82" w:rsidRDefault="00115C42" w:rsidP="007A1D82">
            <w:pPr>
              <w:spacing w:after="180" w:line="240" w:lineRule="auto"/>
              <w:jc w:val="center"/>
              <w:rPr>
                <w:rFonts w:ascii="Times New Roman" w:eastAsia="Times New Roman" w:hAnsi="Times New Roman" w:cs="Times New Roman"/>
                <w:color w:val="101010"/>
                <w:sz w:val="20"/>
                <w:szCs w:val="20"/>
                <w:lang w:val="en-US"/>
              </w:rPr>
            </w:pPr>
            <w:r>
              <w:rPr>
                <w:rFonts w:ascii="Times New Roman" w:eastAsia="Times New Roman" w:hAnsi="Times New Roman" w:cs="Times New Roman"/>
                <w:color w:val="101010"/>
                <w:sz w:val="20"/>
                <w:szCs w:val="20"/>
                <w:lang w:val="en-US"/>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7A1D82">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7A1D82">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09</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3</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7A1D82">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1D7218">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Анализируя тексты, закрепляют и расширяют знания, касающиеся коммуникативных стратегий и тактик устного общения, в основе которых – убеждение, комплимент, уговаривание, похвала, </w:t>
            </w:r>
            <w:proofErr w:type="spellStart"/>
            <w:r>
              <w:rPr>
                <w:rFonts w:ascii="Times New Roman" w:eastAsia="Times New Roman" w:hAnsi="Times New Roman" w:cs="Times New Roman"/>
                <w:color w:val="101010"/>
                <w:sz w:val="20"/>
                <w:szCs w:val="20"/>
              </w:rPr>
              <w:t>самопрезентация</w:t>
            </w:r>
            <w:proofErr w:type="spellEnd"/>
            <w:r>
              <w:rPr>
                <w:rFonts w:ascii="Times New Roman" w:eastAsia="Times New Roman" w:hAnsi="Times New Roman" w:cs="Times New Roman"/>
                <w:color w:val="101010"/>
                <w:sz w:val="20"/>
                <w:szCs w:val="20"/>
              </w:rPr>
              <w:t xml:space="preserve">, а также сохранение инициативы в диалоге, уклонение от инициативы, завершение диалога и др. </w:t>
            </w:r>
          </w:p>
          <w:p w:rsidR="00115C42" w:rsidRPr="001D7218" w:rsidRDefault="00115C42" w:rsidP="001D7218">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Основное внимание уделяется такому понятию, как комплимент. Учащиеся знакомятся с текстами, отвечают на вопросы, высказывают свои суждения. При ответе используют материалы, помещённые на полях пособия.</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D7218">
            <w:pPr>
              <w:spacing w:after="180" w:line="240" w:lineRule="auto"/>
              <w:jc w:val="center"/>
              <w:rPr>
                <w:rFonts w:ascii="Times New Roman" w:eastAsia="Times New Roman" w:hAnsi="Times New Roman" w:cs="Times New Roman"/>
                <w:color w:val="101010"/>
                <w:sz w:val="20"/>
                <w:szCs w:val="20"/>
              </w:rPr>
            </w:pPr>
          </w:p>
          <w:p w:rsidR="00115C42" w:rsidRDefault="00115C42" w:rsidP="005E0370">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Сочинение-миниатюра «Можно ли считать личные страницы в социальных сетях своеобразной характеристикой. </w:t>
            </w:r>
          </w:p>
          <w:p w:rsidR="00115C42" w:rsidRDefault="00115C42" w:rsidP="005E0370">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850664">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Насколько отражают они действительность</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D7218">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1D721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§12, упр. 121 (творческое задание)</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D7218">
            <w:pPr>
              <w:spacing w:after="18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1D7218">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850664">
            <w:pPr>
              <w:spacing w:after="0" w:line="240" w:lineRule="auto"/>
              <w:rPr>
                <w:rFonts w:ascii="Times New Roman" w:eastAsia="Times New Roman" w:hAnsi="Times New Roman" w:cs="Times New Roman"/>
                <w:b/>
                <w:color w:val="101010"/>
                <w:sz w:val="20"/>
                <w:szCs w:val="20"/>
              </w:rPr>
            </w:pPr>
            <w:r w:rsidRPr="00447618">
              <w:rPr>
                <w:rFonts w:ascii="Times New Roman" w:eastAsia="Times New Roman" w:hAnsi="Times New Roman" w:cs="Times New Roman"/>
                <w:b/>
                <w:color w:val="101010"/>
                <w:sz w:val="20"/>
                <w:szCs w:val="20"/>
              </w:rPr>
              <w:t>Текст как единица языка и речи</w:t>
            </w:r>
          </w:p>
          <w:p w:rsidR="00115C42" w:rsidRPr="00850664" w:rsidRDefault="00115C42" w:rsidP="00850664">
            <w:pPr>
              <w:spacing w:after="0" w:line="240" w:lineRule="auto"/>
              <w:rPr>
                <w:rFonts w:ascii="Times New Roman" w:eastAsia="Times New Roman" w:hAnsi="Times New Roman" w:cs="Times New Roman"/>
                <w:color w:val="101010"/>
                <w:sz w:val="20"/>
                <w:szCs w:val="20"/>
              </w:rPr>
            </w:pPr>
            <w:r w:rsidRPr="00850664">
              <w:rPr>
                <w:rFonts w:ascii="Times New Roman" w:eastAsia="Times New Roman" w:hAnsi="Times New Roman" w:cs="Times New Roman"/>
                <w:color w:val="101010"/>
                <w:sz w:val="20"/>
                <w:szCs w:val="20"/>
              </w:rPr>
              <w:t>Основные признаки текста. Виды абзацев</w:t>
            </w:r>
          </w:p>
          <w:p w:rsidR="00115C42" w:rsidRPr="00447618" w:rsidRDefault="00115C42" w:rsidP="00151A0B">
            <w:pPr>
              <w:spacing w:after="180" w:line="240" w:lineRule="auto"/>
              <w:rPr>
                <w:rFonts w:ascii="Times New Roman" w:eastAsia="Times New Roman" w:hAnsi="Times New Roman" w:cs="Times New Roman"/>
                <w:color w:val="101010"/>
                <w:sz w:val="20"/>
                <w:szCs w:val="20"/>
              </w:rPr>
            </w:pPr>
          </w:p>
          <w:p w:rsidR="00115C42" w:rsidRPr="00447618" w:rsidRDefault="00115C42" w:rsidP="00151A0B">
            <w:pPr>
              <w:spacing w:after="180" w:line="240" w:lineRule="auto"/>
              <w:rPr>
                <w:rFonts w:ascii="Times New Roman" w:hAnsi="Times New Roman" w:cs="Times New Roman"/>
                <w:sz w:val="20"/>
                <w:szCs w:val="20"/>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50664">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5066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600" w:type="dxa"/>
            <w:gridSpan w:val="3"/>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850664">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85066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16</w:t>
            </w:r>
            <w:r w:rsidR="00115C42">
              <w:rPr>
                <w:rFonts w:ascii="Times New Roman" w:eastAsia="Times New Roman" w:hAnsi="Times New Roman" w:cs="Times New Roman"/>
                <w:color w:val="101010"/>
                <w:sz w:val="20"/>
                <w:szCs w:val="20"/>
              </w:rPr>
              <w:t>.03</w:t>
            </w:r>
          </w:p>
        </w:tc>
        <w:tc>
          <w:tcPr>
            <w:tcW w:w="577" w:type="dxa"/>
            <w:gridSpan w:val="4"/>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850664">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850664">
            <w:pPr>
              <w:spacing w:after="0" w:line="240" w:lineRule="auto"/>
              <w:ind w:firstLine="170"/>
              <w:jc w:val="both"/>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t> </w:t>
            </w:r>
          </w:p>
          <w:p w:rsidR="00115C42" w:rsidRDefault="00115C42" w:rsidP="00850664">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Вспоминают основные признаки текста. Восстанавливают последовательность предложений в тексте при помощи известных им сре</w:t>
            </w:r>
            <w:proofErr w:type="gramStart"/>
            <w:r>
              <w:rPr>
                <w:rFonts w:ascii="Times New Roman" w:eastAsia="Times New Roman" w:hAnsi="Times New Roman" w:cs="Times New Roman"/>
                <w:color w:val="101010"/>
                <w:sz w:val="20"/>
                <w:szCs w:val="20"/>
              </w:rPr>
              <w:t>дств св</w:t>
            </w:r>
            <w:proofErr w:type="gramEnd"/>
            <w:r>
              <w:rPr>
                <w:rFonts w:ascii="Times New Roman" w:eastAsia="Times New Roman" w:hAnsi="Times New Roman" w:cs="Times New Roman"/>
                <w:color w:val="101010"/>
                <w:sz w:val="20"/>
                <w:szCs w:val="20"/>
              </w:rPr>
              <w:t xml:space="preserve">язи. </w:t>
            </w:r>
          </w:p>
          <w:p w:rsidR="00115C42" w:rsidRPr="00AC0193" w:rsidRDefault="00115C42" w:rsidP="00AC0193">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Из рубрики «Лингвистические заметки» узнают, что такое абзац, тематические и концептуальные предложения  в абзацах, какова их роль   в тексте.</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A0071">
            <w:pPr>
              <w:spacing w:after="180" w:line="240" w:lineRule="auto"/>
              <w:jc w:val="center"/>
              <w:rPr>
                <w:rFonts w:ascii="Times New Roman" w:eastAsia="Times New Roman" w:hAnsi="Times New Roman" w:cs="Times New Roman"/>
                <w:color w:val="101010"/>
                <w:sz w:val="20"/>
                <w:szCs w:val="20"/>
              </w:rPr>
            </w:pPr>
          </w:p>
          <w:p w:rsidR="00115C42" w:rsidRDefault="00115C42" w:rsidP="002A0071">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w:t>
            </w:r>
          </w:p>
          <w:p w:rsidR="00115C42" w:rsidRPr="00447618" w:rsidRDefault="00115C42" w:rsidP="002A0071">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 (упр. 124)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2A0071">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AC0193">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§13, с. 84-87, упр. 126</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83341F">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25</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83341F" w:rsidRDefault="00115C42" w:rsidP="0083341F">
            <w:pPr>
              <w:spacing w:after="0" w:line="240" w:lineRule="auto"/>
              <w:rPr>
                <w:rFonts w:ascii="Times New Roman" w:eastAsia="Times New Roman" w:hAnsi="Times New Roman" w:cs="Times New Roman"/>
                <w:b/>
                <w:color w:val="101010"/>
                <w:sz w:val="20"/>
                <w:szCs w:val="20"/>
              </w:rPr>
            </w:pPr>
            <w:r w:rsidRPr="0083341F">
              <w:rPr>
                <w:rFonts w:ascii="Times New Roman" w:eastAsia="Times New Roman" w:hAnsi="Times New Roman" w:cs="Times New Roman"/>
                <w:b/>
                <w:color w:val="101010"/>
                <w:sz w:val="20"/>
                <w:szCs w:val="20"/>
              </w:rPr>
              <w:t>Основные типы текстовых структур.</w:t>
            </w:r>
          </w:p>
          <w:p w:rsidR="00115C42" w:rsidRPr="00447618" w:rsidRDefault="00115C42" w:rsidP="0083341F">
            <w:pPr>
              <w:spacing w:after="0" w:line="240" w:lineRule="auto"/>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t>И</w:t>
            </w:r>
            <w:r>
              <w:rPr>
                <w:rFonts w:ascii="Times New Roman" w:eastAsia="Times New Roman" w:hAnsi="Times New Roman" w:cs="Times New Roman"/>
                <w:color w:val="101010"/>
                <w:sz w:val="20"/>
                <w:szCs w:val="20"/>
              </w:rPr>
              <w:t>нформативная функция заголовков</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3341F">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3341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76" w:type="dxa"/>
            <w:gridSpan w:val="2"/>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83341F">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83341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06</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4</w:t>
            </w:r>
          </w:p>
        </w:tc>
        <w:tc>
          <w:tcPr>
            <w:tcW w:w="601" w:type="dxa"/>
            <w:gridSpan w:val="5"/>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83341F">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83341F">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Узнают о разных способах построения текстов: индуктивных, дедуктивных, рамочных (дедуктивно-индуктивных), стержневых (индуктивно-дедуктивных).</w:t>
            </w:r>
          </w:p>
          <w:p w:rsidR="00115C42" w:rsidRDefault="00115C42" w:rsidP="0083341F">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Анализируют таблицу на с. 88, строят самостоятельные рассуждения, выделяя тематические предложения, определяют вид структуры текста и описывают его построение.</w:t>
            </w:r>
          </w:p>
          <w:p w:rsidR="00115C42" w:rsidRPr="00447618" w:rsidRDefault="00115C42" w:rsidP="00B34D6F">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Знакомятся  заголовками текстов, их типами. Определяют задачи заголовков. Из «Лингвистических заметок» узнают,  что такое «</w:t>
            </w:r>
            <w:proofErr w:type="spellStart"/>
            <w:r>
              <w:rPr>
                <w:rFonts w:ascii="Times New Roman" w:eastAsia="Times New Roman" w:hAnsi="Times New Roman" w:cs="Times New Roman"/>
                <w:color w:val="101010"/>
                <w:sz w:val="20"/>
                <w:szCs w:val="20"/>
              </w:rPr>
              <w:t>лид</w:t>
            </w:r>
            <w:proofErr w:type="spellEnd"/>
            <w:r>
              <w:rPr>
                <w:rFonts w:ascii="Times New Roman" w:eastAsia="Times New Roman" w:hAnsi="Times New Roman" w:cs="Times New Roman"/>
                <w:color w:val="101010"/>
                <w:sz w:val="20"/>
                <w:szCs w:val="20"/>
              </w:rPr>
              <w:t>», какова его роль в тексте; знакомятся с таким понятием, как «аллюзия», подбирают варианты заголовков  для школьного сайта, используя аллюзии на литературные произведения.</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1704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B1704D">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Устные рассуждения (упр. 123)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1704D">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5E5DA6">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§13, с. 87-89, §14, упр. 137</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83341F">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190DBA">
            <w:pPr>
              <w:spacing w:after="0" w:line="240" w:lineRule="auto"/>
              <w:rPr>
                <w:rFonts w:ascii="Times New Roman" w:hAnsi="Times New Roman" w:cs="Times New Roman"/>
                <w:sz w:val="20"/>
                <w:szCs w:val="20"/>
              </w:rPr>
            </w:pPr>
            <w:r w:rsidRPr="000F3EAB">
              <w:rPr>
                <w:rFonts w:ascii="Times New Roman" w:eastAsia="Times New Roman" w:hAnsi="Times New Roman" w:cs="Times New Roman"/>
                <w:b/>
                <w:color w:val="101010"/>
                <w:sz w:val="20"/>
                <w:szCs w:val="20"/>
              </w:rPr>
              <w:t xml:space="preserve">Тексты </w:t>
            </w:r>
            <w:proofErr w:type="spellStart"/>
            <w:r w:rsidRPr="000F3EAB">
              <w:rPr>
                <w:rFonts w:ascii="Times New Roman" w:eastAsia="Times New Roman" w:hAnsi="Times New Roman" w:cs="Times New Roman"/>
                <w:b/>
                <w:color w:val="101010"/>
                <w:sz w:val="20"/>
                <w:szCs w:val="20"/>
              </w:rPr>
              <w:t>аргументативного</w:t>
            </w:r>
            <w:proofErr w:type="spellEnd"/>
            <w:r w:rsidRPr="000F3EAB">
              <w:rPr>
                <w:rFonts w:ascii="Times New Roman" w:eastAsia="Times New Roman" w:hAnsi="Times New Roman" w:cs="Times New Roman"/>
                <w:b/>
                <w:color w:val="101010"/>
                <w:sz w:val="20"/>
                <w:szCs w:val="20"/>
              </w:rPr>
              <w:t xml:space="preserve"> типа</w:t>
            </w:r>
            <w:r w:rsidRPr="00447618">
              <w:rPr>
                <w:rFonts w:ascii="Times New Roman" w:eastAsia="Times New Roman" w:hAnsi="Times New Roman" w:cs="Times New Roman"/>
                <w:color w:val="101010"/>
                <w:sz w:val="20"/>
                <w:szCs w:val="20"/>
              </w:rPr>
              <w:t>: рассужде</w:t>
            </w:r>
            <w:r>
              <w:rPr>
                <w:rFonts w:ascii="Times New Roman" w:eastAsia="Times New Roman" w:hAnsi="Times New Roman" w:cs="Times New Roman"/>
                <w:color w:val="101010"/>
                <w:sz w:val="20"/>
                <w:szCs w:val="20"/>
              </w:rPr>
              <w:t>ние, доказательство, объяснение</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34D6F">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B34D6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76" w:type="dxa"/>
            <w:gridSpan w:val="2"/>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B34D6F">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B34D6F">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13</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4</w:t>
            </w:r>
          </w:p>
        </w:tc>
        <w:tc>
          <w:tcPr>
            <w:tcW w:w="601" w:type="dxa"/>
            <w:gridSpan w:val="5"/>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B34D6F">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Знакомятся с текстами </w:t>
            </w:r>
            <w:proofErr w:type="spellStart"/>
            <w:r>
              <w:rPr>
                <w:rFonts w:ascii="Times New Roman" w:eastAsia="Times New Roman" w:hAnsi="Times New Roman" w:cs="Times New Roman"/>
                <w:color w:val="101010"/>
                <w:sz w:val="20"/>
                <w:szCs w:val="20"/>
              </w:rPr>
              <w:t>аргументативного</w:t>
            </w:r>
            <w:proofErr w:type="spellEnd"/>
            <w:r>
              <w:rPr>
                <w:rFonts w:ascii="Times New Roman" w:eastAsia="Times New Roman" w:hAnsi="Times New Roman" w:cs="Times New Roman"/>
                <w:color w:val="101010"/>
                <w:sz w:val="20"/>
                <w:szCs w:val="20"/>
              </w:rPr>
              <w:t xml:space="preserve"> типа: рассуждением, доказательством, объяснением.</w:t>
            </w:r>
          </w:p>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Анализируя тексты, подобранные учителем, приходят к выводу, чем различаются  данные тексты: в рассуждении приводятся доказательства тезиса, в объяснении –комментарии в раскрытии тезиса, в размышлении – вопросно-ответная форма, не требующая  отражения вопросов в тексте.</w:t>
            </w:r>
          </w:p>
          <w:p w:rsidR="00115C42" w:rsidRDefault="00115C42" w:rsidP="00190DBA">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Пишут сочинение, выбирая тот или иной тип текста.</w:t>
            </w:r>
          </w:p>
          <w:p w:rsidR="00115C42" w:rsidRPr="00190DBA" w:rsidRDefault="00115C42" w:rsidP="00190DBA">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Темы сочинений: «За природу в ответе каждый», «Милосердие и добродетель – верный путь к счастью», «Что значит быть гражданином в 13 лет?»</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737549">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 текстов разных типов</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737549">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Домашнее сочинение</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Default="00115C42" w:rsidP="00737549">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737549">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Урок-практикум</w:t>
            </w:r>
          </w:p>
        </w:tc>
      </w:tr>
      <w:tr w:rsidR="00191C76" w:rsidRPr="00447618" w:rsidTr="00262B12">
        <w:trPr>
          <w:trHeight w:val="1"/>
        </w:trPr>
        <w:tc>
          <w:tcPr>
            <w:tcW w:w="15727" w:type="dxa"/>
            <w:gridSpan w:val="14"/>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91C76" w:rsidRPr="00B41E65" w:rsidRDefault="00191C76" w:rsidP="00737549">
            <w:pPr>
              <w:spacing w:after="0" w:line="240" w:lineRule="auto"/>
              <w:jc w:val="center"/>
              <w:rPr>
                <w:rFonts w:ascii="Times New Roman" w:eastAsia="Times New Roman" w:hAnsi="Times New Roman" w:cs="Times New Roman"/>
                <w:b/>
                <w:color w:val="10101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83341F">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3B4586">
            <w:pPr>
              <w:spacing w:after="0" w:line="240" w:lineRule="auto"/>
              <w:rPr>
                <w:rFonts w:ascii="Times New Roman" w:eastAsia="Times New Roman" w:hAnsi="Times New Roman" w:cs="Times New Roman"/>
                <w:color w:val="101010"/>
                <w:sz w:val="20"/>
                <w:szCs w:val="20"/>
              </w:rPr>
            </w:pPr>
            <w:r w:rsidRPr="00447618">
              <w:rPr>
                <w:rFonts w:ascii="Times New Roman" w:eastAsia="Times New Roman" w:hAnsi="Times New Roman" w:cs="Times New Roman"/>
                <w:b/>
                <w:color w:val="101010"/>
                <w:sz w:val="20"/>
                <w:szCs w:val="20"/>
              </w:rPr>
              <w:t>Функциональные разновидности языка</w:t>
            </w:r>
          </w:p>
          <w:p w:rsidR="00115C42" w:rsidRPr="00447618" w:rsidRDefault="00115C42" w:rsidP="003B4586">
            <w:pPr>
              <w:spacing w:after="0" w:line="240" w:lineRule="auto"/>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lastRenderedPageBreak/>
              <w:t>Разговорная речь. Беседа</w:t>
            </w:r>
            <w:r>
              <w:rPr>
                <w:rFonts w:ascii="Times New Roman" w:eastAsia="Times New Roman" w:hAnsi="Times New Roman" w:cs="Times New Roman"/>
                <w:color w:val="101010"/>
                <w:sz w:val="20"/>
                <w:szCs w:val="20"/>
              </w:rPr>
              <w:t>. Спор</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90DBA">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190DB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1</w:t>
            </w:r>
          </w:p>
        </w:tc>
        <w:tc>
          <w:tcPr>
            <w:tcW w:w="576" w:type="dxa"/>
            <w:gridSpan w:val="2"/>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190DBA">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190DBA">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20</w:t>
            </w:r>
            <w:r w:rsidR="00115C42">
              <w:rPr>
                <w:rFonts w:ascii="Times New Roman" w:eastAsia="Times New Roman" w:hAnsi="Times New Roman" w:cs="Times New Roman"/>
                <w:color w:val="101010"/>
                <w:sz w:val="20"/>
                <w:szCs w:val="20"/>
              </w:rPr>
              <w:t>.04</w:t>
            </w:r>
          </w:p>
        </w:tc>
        <w:tc>
          <w:tcPr>
            <w:tcW w:w="601" w:type="dxa"/>
            <w:gridSpan w:val="5"/>
            <w:tcBorders>
              <w:top w:val="single" w:sz="6" w:space="0" w:color="000000"/>
              <w:left w:val="single" w:sz="4" w:space="0" w:color="auto"/>
              <w:bottom w:val="single" w:sz="6" w:space="0" w:color="000000"/>
              <w:right w:val="single" w:sz="6" w:space="0" w:color="000000"/>
            </w:tcBorders>
            <w:shd w:val="clear" w:color="auto" w:fill="FFFFFF"/>
          </w:tcPr>
          <w:p w:rsidR="00115C42" w:rsidRDefault="00115C42" w:rsidP="00190DBA">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190DBA">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8107D4" w:rsidRDefault="00115C42" w:rsidP="008107D4">
            <w:pPr>
              <w:spacing w:after="0" w:line="240" w:lineRule="auto"/>
              <w:ind w:firstLine="170"/>
              <w:jc w:val="both"/>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lastRenderedPageBreak/>
              <w:t>  </w:t>
            </w:r>
            <w:r>
              <w:rPr>
                <w:rFonts w:ascii="Times New Roman" w:eastAsia="Times New Roman" w:hAnsi="Times New Roman" w:cs="Times New Roman"/>
                <w:color w:val="101010"/>
                <w:sz w:val="20"/>
                <w:szCs w:val="20"/>
              </w:rPr>
              <w:t xml:space="preserve">Вспоминают функциональные </w:t>
            </w:r>
            <w:r>
              <w:rPr>
                <w:rFonts w:ascii="Times New Roman" w:eastAsia="Times New Roman" w:hAnsi="Times New Roman" w:cs="Times New Roman"/>
                <w:color w:val="101010"/>
                <w:sz w:val="20"/>
                <w:szCs w:val="20"/>
              </w:rPr>
              <w:lastRenderedPageBreak/>
              <w:t>разновидности языка. Анализируют фрагмент басни С.В. Михалкова «Аисты и лягушка», отмечают приметы разговорной речи в тексте.  Отмечают функцию разговорного стиля речи; лексику, характерную для этого стиля; выявляют  стилевые черты, называют жанры разговорного стиля речи.</w:t>
            </w:r>
          </w:p>
          <w:p w:rsidR="00115C42" w:rsidRPr="00447618" w:rsidRDefault="00115C42" w:rsidP="00737549">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 xml:space="preserve">Проводят параллель между такими понятиями, как «беседа» и «спор». </w:t>
            </w:r>
            <w:proofErr w:type="gramStart"/>
            <w:r>
              <w:rPr>
                <w:rFonts w:ascii="Times New Roman" w:eastAsia="Times New Roman" w:hAnsi="Times New Roman" w:cs="Times New Roman"/>
                <w:color w:val="101010"/>
                <w:sz w:val="20"/>
                <w:szCs w:val="20"/>
              </w:rPr>
              <w:t>Из «Лингвистических заметок» узнают этимологию слов «спор» и «спорить», из фрагмента научной работы Е.Н. Горбачёвой – обэтимологическом родстве слов «спор» и «прения».</w:t>
            </w:r>
            <w:proofErr w:type="gramEnd"/>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51A0B">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151A0B">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Словообразовательное гнездо слова «спор»</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51A0B">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151A0B">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lastRenderedPageBreak/>
              <w:t>§15, упр. 140</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83341F">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28</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190DBA">
            <w:pPr>
              <w:spacing w:after="0" w:line="240" w:lineRule="auto"/>
              <w:rPr>
                <w:rFonts w:ascii="Times New Roman" w:eastAsia="Times New Roman" w:hAnsi="Times New Roman" w:cs="Times New Roman"/>
                <w:b/>
                <w:color w:val="101010"/>
                <w:sz w:val="20"/>
                <w:szCs w:val="20"/>
              </w:rPr>
            </w:pPr>
            <w:r w:rsidRPr="008107D4">
              <w:rPr>
                <w:rFonts w:ascii="Times New Roman" w:eastAsia="Times New Roman" w:hAnsi="Times New Roman" w:cs="Times New Roman"/>
                <w:b/>
                <w:color w:val="101010"/>
                <w:sz w:val="20"/>
                <w:szCs w:val="20"/>
              </w:rPr>
              <w:t>Спор, виды споров. Правила поведения в споре</w:t>
            </w:r>
            <w:r>
              <w:rPr>
                <w:rFonts w:ascii="Times New Roman" w:eastAsia="Times New Roman" w:hAnsi="Times New Roman" w:cs="Times New Roman"/>
                <w:b/>
                <w:color w:val="101010"/>
                <w:sz w:val="20"/>
                <w:szCs w:val="20"/>
              </w:rPr>
              <w:t>.</w:t>
            </w:r>
          </w:p>
          <w:p w:rsidR="00115C42" w:rsidRPr="0079079B" w:rsidRDefault="00115C42" w:rsidP="00190DBA">
            <w:pPr>
              <w:spacing w:after="0" w:line="240" w:lineRule="auto"/>
              <w:rPr>
                <w:rFonts w:ascii="Times New Roman" w:hAnsi="Times New Roman" w:cs="Times New Roman"/>
                <w:sz w:val="20"/>
                <w:szCs w:val="20"/>
              </w:rPr>
            </w:pPr>
            <w:r>
              <w:rPr>
                <w:rFonts w:ascii="Times New Roman" w:eastAsia="Times New Roman" w:hAnsi="Times New Roman" w:cs="Times New Roman"/>
                <w:color w:val="101010"/>
                <w:sz w:val="20"/>
                <w:szCs w:val="20"/>
              </w:rPr>
              <w:t>Спор и дискуссия</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76" w:type="dxa"/>
            <w:gridSpan w:val="2"/>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27</w:t>
            </w:r>
            <w:r w:rsidR="00115C42">
              <w:rPr>
                <w:rFonts w:ascii="Times New Roman" w:eastAsia="Times New Roman" w:hAnsi="Times New Roman" w:cs="Times New Roman"/>
                <w:color w:val="101010"/>
                <w:sz w:val="20"/>
                <w:szCs w:val="20"/>
              </w:rPr>
              <w:t>.04</w:t>
            </w:r>
          </w:p>
        </w:tc>
        <w:tc>
          <w:tcPr>
            <w:tcW w:w="601" w:type="dxa"/>
            <w:gridSpan w:val="5"/>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Продолжают знакомиться с видами  споров: дискуссией, диспутом, полемикой, прениями, дебатами. Отмечают особенности данных видов споров, речевое поведение спорящих.</w:t>
            </w:r>
          </w:p>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Объясняют, как нужно управлять собой и собеседником во время спора, каковы корректные и некорректные приёмы ведения спора.</w:t>
            </w:r>
          </w:p>
          <w:p w:rsidR="00115C42" w:rsidRPr="0027465E" w:rsidRDefault="00115C42" w:rsidP="0027465E">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Анализируют фрагмент текста М.М. Жванецкого «Стиль спора», приходят к выводу, что данный текст – своеобразные «вредные советы» спорщику. Вырабатывают свои приёмы ведения спора.</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A4487">
            <w:pPr>
              <w:spacing w:after="180" w:line="240" w:lineRule="auto"/>
              <w:jc w:val="center"/>
              <w:rPr>
                <w:rFonts w:ascii="Times New Roman" w:eastAsia="Times New Roman" w:hAnsi="Times New Roman" w:cs="Times New Roman"/>
                <w:color w:val="101010"/>
                <w:sz w:val="20"/>
                <w:szCs w:val="20"/>
              </w:rPr>
            </w:pPr>
          </w:p>
          <w:p w:rsidR="00115C42" w:rsidRPr="001A4487" w:rsidRDefault="00115C42" w:rsidP="001A4487">
            <w:pPr>
              <w:spacing w:after="180" w:line="240" w:lineRule="auto"/>
              <w:jc w:val="center"/>
              <w:rPr>
                <w:rFonts w:ascii="Times New Roman" w:eastAsia="Times New Roman" w:hAnsi="Times New Roman" w:cs="Times New Roman"/>
                <w:color w:val="101010"/>
                <w:sz w:val="20"/>
                <w:szCs w:val="20"/>
              </w:rPr>
            </w:pPr>
            <w:proofErr w:type="gramStart"/>
            <w:r>
              <w:rPr>
                <w:rFonts w:ascii="Times New Roman" w:eastAsia="Times New Roman" w:hAnsi="Times New Roman" w:cs="Times New Roman"/>
                <w:color w:val="101010"/>
                <w:sz w:val="20"/>
                <w:szCs w:val="20"/>
              </w:rPr>
              <w:t>Ср</w:t>
            </w:r>
            <w:proofErr w:type="gramEnd"/>
            <w:r>
              <w:rPr>
                <w:rFonts w:ascii="Times New Roman" w:eastAsia="Times New Roman" w:hAnsi="Times New Roman" w:cs="Times New Roman"/>
                <w:color w:val="101010"/>
                <w:sz w:val="20"/>
                <w:szCs w:val="20"/>
              </w:rPr>
              <w:t>: правила ведения спора</w:t>
            </w:r>
          </w:p>
          <w:p w:rsidR="00115C42" w:rsidRPr="00447618" w:rsidRDefault="00115C42" w:rsidP="001A4487">
            <w:pPr>
              <w:spacing w:after="180" w:line="240" w:lineRule="auto"/>
              <w:jc w:val="center"/>
              <w:rPr>
                <w:rFonts w:ascii="Times New Roman" w:eastAsia="Times New Roman" w:hAnsi="Times New Roman" w:cs="Times New Roman"/>
                <w:color w:val="10101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1A4487">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1A448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§15, упр. 144</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83341F">
            <w:pPr>
              <w:spacing w:after="180" w:line="240" w:lineRule="auto"/>
              <w:jc w:val="center"/>
              <w:rPr>
                <w:rFonts w:ascii="Times New Roman" w:hAnsi="Times New Roman" w:cs="Times New Roman"/>
                <w:sz w:val="20"/>
                <w:szCs w:val="20"/>
              </w:rPr>
            </w:pPr>
          </w:p>
          <w:p w:rsidR="00115C42" w:rsidRPr="00447618" w:rsidRDefault="00115C42" w:rsidP="0083341F">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397DA9" w:rsidRDefault="00115C42" w:rsidP="00151A0B">
            <w:pPr>
              <w:spacing w:after="180" w:line="240" w:lineRule="auto"/>
              <w:rPr>
                <w:rFonts w:ascii="Times New Roman" w:hAnsi="Times New Roman" w:cs="Times New Roman"/>
                <w:b/>
                <w:sz w:val="20"/>
                <w:szCs w:val="20"/>
              </w:rPr>
            </w:pPr>
            <w:r w:rsidRPr="00397DA9">
              <w:rPr>
                <w:rFonts w:ascii="Times New Roman" w:hAnsi="Times New Roman" w:cs="Times New Roman"/>
                <w:b/>
                <w:sz w:val="20"/>
                <w:szCs w:val="20"/>
              </w:rPr>
              <w:t>Публицистический стиль. Путевые заметки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76" w:type="dxa"/>
            <w:gridSpan w:val="2"/>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04</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5</w:t>
            </w:r>
          </w:p>
        </w:tc>
        <w:tc>
          <w:tcPr>
            <w:tcW w:w="601" w:type="dxa"/>
            <w:gridSpan w:val="5"/>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3F6CE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Вспоминают стилистические  особенности,  сферу употребления, основные жанры публицистического стиля речи. </w:t>
            </w: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Знакомятся с новым жанром публицистического стиля− </w:t>
            </w:r>
            <w:r w:rsidRPr="003F6CEB">
              <w:rPr>
                <w:rFonts w:ascii="Times New Roman" w:eastAsia="Times New Roman" w:hAnsi="Times New Roman" w:cs="Times New Roman"/>
                <w:b/>
                <w:color w:val="101010"/>
                <w:sz w:val="20"/>
                <w:szCs w:val="20"/>
              </w:rPr>
              <w:t>путевыми заметками</w:t>
            </w:r>
            <w:r>
              <w:rPr>
                <w:rFonts w:ascii="Times New Roman" w:eastAsia="Times New Roman" w:hAnsi="Times New Roman" w:cs="Times New Roman"/>
                <w:b/>
                <w:color w:val="101010"/>
                <w:sz w:val="20"/>
                <w:szCs w:val="20"/>
              </w:rPr>
              <w:t xml:space="preserve">, </w:t>
            </w:r>
            <w:r>
              <w:rPr>
                <w:rFonts w:ascii="Times New Roman" w:eastAsia="Times New Roman" w:hAnsi="Times New Roman" w:cs="Times New Roman"/>
                <w:color w:val="101010"/>
                <w:sz w:val="20"/>
                <w:szCs w:val="20"/>
              </w:rPr>
              <w:t>с его особенностями и предъявляемыми требованиями к данному жанру путешествия  (с. 99).</w:t>
            </w:r>
          </w:p>
          <w:p w:rsidR="00115C42" w:rsidRDefault="00115C42" w:rsidP="003F6CEB">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Анализируют записи школьников, (упр. 146), высказывают своё мнение; рассматривают иллюстрации, придумывают названия  для путевых заметок.</w:t>
            </w:r>
          </w:p>
          <w:p w:rsidR="00115C42" w:rsidRPr="00B77AD9" w:rsidRDefault="00115C42" w:rsidP="00B77AD9">
            <w:pPr>
              <w:spacing w:after="0" w:line="240" w:lineRule="auto"/>
              <w:ind w:firstLine="170"/>
              <w:jc w:val="both"/>
              <w:rPr>
                <w:rFonts w:ascii="Times New Roman" w:eastAsia="Times New Roman" w:hAnsi="Times New Roman" w:cs="Times New Roman"/>
                <w:color w:val="101010"/>
                <w:sz w:val="20"/>
                <w:szCs w:val="20"/>
              </w:rPr>
            </w:pPr>
            <w:r w:rsidRPr="00B77AD9">
              <w:rPr>
                <w:rFonts w:ascii="Times New Roman" w:eastAsia="Times New Roman" w:hAnsi="Times New Roman" w:cs="Times New Roman"/>
                <w:i/>
                <w:color w:val="101010"/>
                <w:sz w:val="20"/>
                <w:szCs w:val="20"/>
              </w:rPr>
              <w:t>Проект</w:t>
            </w:r>
            <w:r>
              <w:rPr>
                <w:rFonts w:ascii="Times New Roman" w:eastAsia="Times New Roman" w:hAnsi="Times New Roman" w:cs="Times New Roman"/>
                <w:color w:val="101010"/>
                <w:sz w:val="20"/>
                <w:szCs w:val="20"/>
              </w:rPr>
              <w:t xml:space="preserve">. Путевые заметки о диалектах </w:t>
            </w:r>
            <w:r>
              <w:rPr>
                <w:rFonts w:ascii="Times New Roman" w:eastAsia="Times New Roman" w:hAnsi="Times New Roman" w:cs="Times New Roman"/>
                <w:color w:val="101010"/>
                <w:sz w:val="20"/>
                <w:szCs w:val="20"/>
              </w:rPr>
              <w:lastRenderedPageBreak/>
              <w:t>Донского края.</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77AD9">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B77AD9">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Составление таблицы «Особенности путевых заметок»</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B77AD9">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B77AD9">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§16</w:t>
            </w:r>
            <w:r w:rsidRPr="00B77AD9">
              <w:rPr>
                <w:rFonts w:ascii="Times New Roman" w:eastAsia="Times New Roman" w:hAnsi="Times New Roman" w:cs="Times New Roman"/>
                <w:color w:val="101010"/>
                <w:sz w:val="20"/>
                <w:szCs w:val="20"/>
              </w:rPr>
              <w:t>, упр. 14</w:t>
            </w:r>
            <w:r>
              <w:rPr>
                <w:rFonts w:ascii="Times New Roman" w:eastAsia="Times New Roman" w:hAnsi="Times New Roman" w:cs="Times New Roman"/>
                <w:color w:val="101010"/>
                <w:sz w:val="20"/>
                <w:szCs w:val="20"/>
              </w:rPr>
              <w:t>8</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B77AD9">
            <w:pPr>
              <w:spacing w:after="0" w:line="240" w:lineRule="auto"/>
              <w:jc w:val="center"/>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074487">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F74DDC">
            <w:pPr>
              <w:spacing w:after="0" w:line="240" w:lineRule="auto"/>
              <w:rPr>
                <w:rFonts w:ascii="Times New Roman" w:hAnsi="Times New Roman" w:cs="Times New Roman"/>
                <w:sz w:val="20"/>
                <w:szCs w:val="20"/>
              </w:rPr>
            </w:pPr>
            <w:r w:rsidRPr="00F74DDC">
              <w:rPr>
                <w:rFonts w:ascii="Times New Roman" w:hAnsi="Times New Roman" w:cs="Times New Roman"/>
                <w:b/>
                <w:sz w:val="20"/>
                <w:szCs w:val="20"/>
              </w:rPr>
              <w:t>Текст рекламного объявления</w:t>
            </w:r>
            <w:r w:rsidRPr="00F74DDC">
              <w:rPr>
                <w:rFonts w:ascii="Times New Roman" w:hAnsi="Times New Roman" w:cs="Times New Roman"/>
                <w:sz w:val="20"/>
                <w:szCs w:val="20"/>
              </w:rPr>
              <w:t>, его язы</w:t>
            </w:r>
            <w:r>
              <w:rPr>
                <w:rFonts w:ascii="Times New Roman" w:hAnsi="Times New Roman" w:cs="Times New Roman"/>
                <w:sz w:val="20"/>
                <w:szCs w:val="20"/>
              </w:rPr>
              <w:t>ковые и структурные особенности</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F74DDC">
            <w:pPr>
              <w:spacing w:after="0" w:line="240" w:lineRule="auto"/>
              <w:jc w:val="center"/>
              <w:rPr>
                <w:rFonts w:ascii="Times New Roman" w:eastAsia="Times New Roman" w:hAnsi="Times New Roman" w:cs="Times New Roman"/>
                <w:color w:val="101010"/>
                <w:sz w:val="20"/>
                <w:szCs w:val="20"/>
              </w:rPr>
            </w:pPr>
          </w:p>
          <w:p w:rsidR="00115C42" w:rsidRDefault="00115C42" w:rsidP="00F74DDC">
            <w:pPr>
              <w:spacing w:after="0" w:line="240" w:lineRule="auto"/>
              <w:jc w:val="center"/>
              <w:rPr>
                <w:rFonts w:ascii="Times New Roman" w:eastAsia="Times New Roman" w:hAnsi="Times New Roman" w:cs="Times New Roman"/>
                <w:color w:val="101010"/>
                <w:sz w:val="20"/>
                <w:szCs w:val="20"/>
              </w:rPr>
            </w:pPr>
          </w:p>
          <w:p w:rsidR="00115C42" w:rsidRDefault="00115C42" w:rsidP="00F74DDC">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F74DDC">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52" w:type="dxa"/>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F74DDC">
            <w:pPr>
              <w:spacing w:after="0" w:line="240" w:lineRule="auto"/>
              <w:jc w:val="center"/>
              <w:rPr>
                <w:rFonts w:ascii="Times New Roman" w:eastAsia="Times New Roman" w:hAnsi="Times New Roman" w:cs="Times New Roman"/>
                <w:color w:val="101010"/>
                <w:sz w:val="20"/>
                <w:szCs w:val="20"/>
              </w:rPr>
            </w:pPr>
          </w:p>
          <w:p w:rsidR="00115C42" w:rsidRPr="00447618" w:rsidRDefault="00B41E65" w:rsidP="00F74DDC">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04</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5</w:t>
            </w:r>
          </w:p>
        </w:tc>
        <w:tc>
          <w:tcPr>
            <w:tcW w:w="625" w:type="dxa"/>
            <w:gridSpan w:val="6"/>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F74DDC">
            <w:pPr>
              <w:spacing w:after="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F74DDC">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Рассматривают рисунки рекламных плакатов, отвечают на вопросы. Выявляют особенности языка социальной и коммерческой рекламы, определяют цели, которые они преследуют.</w:t>
            </w:r>
          </w:p>
          <w:p w:rsidR="00115C42" w:rsidRPr="00074487" w:rsidRDefault="00115C42" w:rsidP="00074487">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 xml:space="preserve">Отмечают влияние англицизмов, создающие условия для </w:t>
            </w:r>
            <w:proofErr w:type="spellStart"/>
            <w:r>
              <w:rPr>
                <w:rFonts w:ascii="Times New Roman" w:eastAsia="Times New Roman" w:hAnsi="Times New Roman" w:cs="Times New Roman"/>
                <w:color w:val="101010"/>
                <w:sz w:val="20"/>
                <w:szCs w:val="20"/>
              </w:rPr>
              <w:t>пиджинизации</w:t>
            </w:r>
            <w:proofErr w:type="spellEnd"/>
            <w:r>
              <w:rPr>
                <w:rFonts w:ascii="Times New Roman" w:eastAsia="Times New Roman" w:hAnsi="Times New Roman" w:cs="Times New Roman"/>
                <w:color w:val="101010"/>
                <w:sz w:val="20"/>
                <w:szCs w:val="20"/>
              </w:rPr>
              <w:t xml:space="preserve"> русского языка.</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074487">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07448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Создание рекламных слоганов</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074487">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074487">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§17, упр. 154</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0F3EAB">
            <w:pPr>
              <w:spacing w:after="180" w:line="240" w:lineRule="auto"/>
              <w:jc w:val="center"/>
              <w:rPr>
                <w:rFonts w:ascii="Times New Roman" w:hAnsi="Times New Roman" w:cs="Times New Roman"/>
                <w:sz w:val="20"/>
                <w:szCs w:val="20"/>
              </w:rPr>
            </w:pPr>
          </w:p>
          <w:p w:rsidR="00115C42" w:rsidRPr="00447618" w:rsidRDefault="00115C42" w:rsidP="000F3EAB">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0431A" w:rsidRDefault="00115C42" w:rsidP="00151A0B">
            <w:pPr>
              <w:spacing w:after="180" w:line="240" w:lineRule="auto"/>
              <w:rPr>
                <w:rFonts w:ascii="Times New Roman" w:hAnsi="Times New Roman" w:cs="Times New Roman"/>
                <w:b/>
                <w:sz w:val="20"/>
                <w:szCs w:val="20"/>
              </w:rPr>
            </w:pPr>
            <w:r w:rsidRPr="0060431A">
              <w:rPr>
                <w:rFonts w:ascii="Times New Roman" w:hAnsi="Times New Roman" w:cs="Times New Roman"/>
                <w:b/>
                <w:sz w:val="20"/>
                <w:szCs w:val="20"/>
              </w:rPr>
              <w:t>Язык художественной литературы</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52" w:type="dxa"/>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8107D4">
            <w:pPr>
              <w:spacing w:after="180" w:line="240" w:lineRule="auto"/>
              <w:jc w:val="center"/>
              <w:rPr>
                <w:rFonts w:ascii="Times New Roman" w:eastAsia="Times New Roman" w:hAnsi="Times New Roman" w:cs="Times New Roman"/>
                <w:color w:val="101010"/>
                <w:sz w:val="20"/>
                <w:szCs w:val="20"/>
              </w:rPr>
            </w:pPr>
          </w:p>
          <w:p w:rsidR="00115C42" w:rsidRPr="00447618" w:rsidRDefault="00B41E65" w:rsidP="008107D4">
            <w:pPr>
              <w:spacing w:after="18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11</w:t>
            </w:r>
            <w:r w:rsidR="00115C42">
              <w:rPr>
                <w:rFonts w:ascii="Times New Roman" w:eastAsia="Times New Roman" w:hAnsi="Times New Roman" w:cs="Times New Roman"/>
                <w:color w:val="101010"/>
                <w:sz w:val="20"/>
                <w:szCs w:val="20"/>
              </w:rPr>
              <w:t>.0</w:t>
            </w:r>
            <w:r>
              <w:rPr>
                <w:rFonts w:ascii="Times New Roman" w:eastAsia="Times New Roman" w:hAnsi="Times New Roman" w:cs="Times New Roman"/>
                <w:color w:val="101010"/>
                <w:sz w:val="20"/>
                <w:szCs w:val="20"/>
              </w:rPr>
              <w:t>5</w:t>
            </w:r>
          </w:p>
        </w:tc>
        <w:tc>
          <w:tcPr>
            <w:tcW w:w="625" w:type="dxa"/>
            <w:gridSpan w:val="6"/>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8107D4">
            <w:pPr>
              <w:spacing w:after="18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 xml:space="preserve">Сравнивая научно-популярный текст и художественный, отмечают особенности, характерные для данных стилей. </w:t>
            </w:r>
          </w:p>
          <w:p w:rsidR="00115C42" w:rsidRPr="00447618" w:rsidRDefault="00115C42" w:rsidP="00837833">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 xml:space="preserve">Знакомятся с видами информации: </w:t>
            </w:r>
            <w:proofErr w:type="spellStart"/>
            <w:r>
              <w:rPr>
                <w:rFonts w:ascii="Times New Roman" w:eastAsia="Times New Roman" w:hAnsi="Times New Roman" w:cs="Times New Roman"/>
                <w:color w:val="101010"/>
                <w:sz w:val="20"/>
                <w:szCs w:val="20"/>
              </w:rPr>
              <w:t>фактуальной</w:t>
            </w:r>
            <w:proofErr w:type="spellEnd"/>
            <w:r>
              <w:rPr>
                <w:rFonts w:ascii="Times New Roman" w:eastAsia="Times New Roman" w:hAnsi="Times New Roman" w:cs="Times New Roman"/>
                <w:color w:val="101010"/>
                <w:sz w:val="20"/>
                <w:szCs w:val="20"/>
              </w:rPr>
              <w:t xml:space="preserve">, </w:t>
            </w:r>
            <w:proofErr w:type="spellStart"/>
            <w:r>
              <w:rPr>
                <w:rFonts w:ascii="Times New Roman" w:eastAsia="Times New Roman" w:hAnsi="Times New Roman" w:cs="Times New Roman"/>
                <w:color w:val="101010"/>
                <w:sz w:val="20"/>
                <w:szCs w:val="20"/>
              </w:rPr>
              <w:t>подтекстовой</w:t>
            </w:r>
            <w:proofErr w:type="spellEnd"/>
            <w:r>
              <w:rPr>
                <w:rFonts w:ascii="Times New Roman" w:eastAsia="Times New Roman" w:hAnsi="Times New Roman" w:cs="Times New Roman"/>
                <w:color w:val="101010"/>
                <w:sz w:val="20"/>
                <w:szCs w:val="20"/>
              </w:rPr>
              <w:t xml:space="preserve"> и концептуальной. Отмечают, какие  из них  характерны для художественного стиля и являются  основными, демонстрирующими сильные позиции художественного стиля.</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37833">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837833">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Самостоятельная работа (упр.156)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837833">
            <w:pPr>
              <w:spacing w:after="0" w:line="240" w:lineRule="auto"/>
              <w:jc w:val="center"/>
              <w:rPr>
                <w:rFonts w:ascii="Times New Roman" w:eastAsia="Times New Roman" w:hAnsi="Times New Roman" w:cs="Times New Roman"/>
                <w:color w:val="101010"/>
                <w:sz w:val="20"/>
                <w:szCs w:val="20"/>
              </w:rPr>
            </w:pPr>
          </w:p>
          <w:p w:rsidR="00115C42" w:rsidRDefault="00115C42" w:rsidP="00837833">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§18</w:t>
            </w:r>
            <w:r w:rsidRPr="00837833">
              <w:rPr>
                <w:rFonts w:ascii="Times New Roman" w:eastAsia="Times New Roman" w:hAnsi="Times New Roman" w:cs="Times New Roman"/>
                <w:color w:val="101010"/>
                <w:sz w:val="20"/>
                <w:szCs w:val="20"/>
              </w:rPr>
              <w:t>, упр. 154</w:t>
            </w:r>
          </w:p>
          <w:p w:rsidR="00115C42" w:rsidRPr="00447618" w:rsidRDefault="00115C42" w:rsidP="00837833">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Инд</w:t>
            </w:r>
            <w:proofErr w:type="gramStart"/>
            <w:r>
              <w:rPr>
                <w:rFonts w:ascii="Times New Roman" w:eastAsia="Times New Roman" w:hAnsi="Times New Roman" w:cs="Times New Roman"/>
                <w:color w:val="101010"/>
                <w:sz w:val="20"/>
                <w:szCs w:val="20"/>
              </w:rPr>
              <w:t>.з</w:t>
            </w:r>
            <w:proofErr w:type="gramEnd"/>
            <w:r>
              <w:rPr>
                <w:rFonts w:ascii="Times New Roman" w:eastAsia="Times New Roman" w:hAnsi="Times New Roman" w:cs="Times New Roman"/>
                <w:color w:val="101010"/>
                <w:sz w:val="20"/>
                <w:szCs w:val="20"/>
              </w:rPr>
              <w:t>адания (притчи)</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0F3EAB">
            <w:pPr>
              <w:spacing w:after="180" w:line="240" w:lineRule="auto"/>
              <w:jc w:val="center"/>
              <w:rPr>
                <w:rFonts w:ascii="Times New Roman" w:hAnsi="Times New Roman" w:cs="Times New Roman"/>
                <w:sz w:val="20"/>
                <w:szCs w:val="20"/>
              </w:rPr>
            </w:pPr>
          </w:p>
          <w:p w:rsidR="00115C42" w:rsidRPr="00447618" w:rsidRDefault="00115C42" w:rsidP="000F3EAB">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60431A" w:rsidRDefault="00115C42" w:rsidP="00E24398">
            <w:pPr>
              <w:spacing w:after="0" w:line="240" w:lineRule="auto"/>
              <w:rPr>
                <w:rFonts w:ascii="Times New Roman" w:hAnsi="Times New Roman" w:cs="Times New Roman"/>
                <w:b/>
                <w:sz w:val="20"/>
                <w:szCs w:val="20"/>
              </w:rPr>
            </w:pPr>
            <w:r>
              <w:rPr>
                <w:rFonts w:ascii="Times New Roman" w:hAnsi="Times New Roman" w:cs="Times New Roman"/>
                <w:b/>
                <w:sz w:val="20"/>
                <w:szCs w:val="20"/>
              </w:rPr>
              <w:t>Притча</w:t>
            </w:r>
          </w:p>
          <w:p w:rsidR="00115C42" w:rsidRPr="00447618" w:rsidRDefault="00115C42" w:rsidP="00E24398">
            <w:pPr>
              <w:spacing w:after="0" w:line="240" w:lineRule="auto"/>
              <w:rPr>
                <w:rFonts w:ascii="Times New Roman" w:hAnsi="Times New Roman" w:cs="Times New Roman"/>
                <w:sz w:val="20"/>
                <w:szCs w:val="20"/>
              </w:rPr>
            </w:pPr>
            <w:r>
              <w:rPr>
                <w:rFonts w:ascii="Times New Roman" w:hAnsi="Times New Roman" w:cs="Times New Roman"/>
                <w:sz w:val="20"/>
                <w:szCs w:val="20"/>
              </w:rPr>
              <w:t>Иносказательность жанра. Значение притчи, её толкование</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60431A">
            <w:pPr>
              <w:spacing w:after="0" w:line="240" w:lineRule="auto"/>
              <w:jc w:val="center"/>
              <w:rPr>
                <w:rFonts w:ascii="Times New Roman" w:eastAsia="Times New Roman" w:hAnsi="Times New Roman" w:cs="Times New Roman"/>
                <w:color w:val="101010"/>
                <w:sz w:val="20"/>
                <w:szCs w:val="20"/>
              </w:rPr>
            </w:pPr>
          </w:p>
          <w:p w:rsidR="00115C42" w:rsidRDefault="00115C42" w:rsidP="0060431A">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60431A">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52" w:type="dxa"/>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60431A">
            <w:pPr>
              <w:spacing w:after="0" w:line="240" w:lineRule="auto"/>
              <w:jc w:val="center"/>
              <w:rPr>
                <w:rFonts w:ascii="Times New Roman" w:eastAsia="Times New Roman" w:hAnsi="Times New Roman" w:cs="Times New Roman"/>
                <w:color w:val="101010"/>
                <w:sz w:val="20"/>
                <w:szCs w:val="20"/>
              </w:rPr>
            </w:pPr>
          </w:p>
          <w:p w:rsidR="00115C42" w:rsidRPr="00447618" w:rsidRDefault="00B41E65" w:rsidP="0060431A">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11</w:t>
            </w:r>
            <w:r w:rsidR="00115C42">
              <w:rPr>
                <w:rFonts w:ascii="Times New Roman" w:eastAsia="Times New Roman" w:hAnsi="Times New Roman" w:cs="Times New Roman"/>
                <w:color w:val="101010"/>
                <w:sz w:val="20"/>
                <w:szCs w:val="20"/>
              </w:rPr>
              <w:t>.05</w:t>
            </w:r>
          </w:p>
        </w:tc>
        <w:tc>
          <w:tcPr>
            <w:tcW w:w="625" w:type="dxa"/>
            <w:gridSpan w:val="6"/>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60431A">
            <w:pPr>
              <w:spacing w:after="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Default="00115C42" w:rsidP="00737549">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Читают притчи, выявляют жанровые особенности, объясняют иносказательный смысл.</w:t>
            </w:r>
          </w:p>
          <w:p w:rsidR="00115C42" w:rsidRPr="0060431A" w:rsidRDefault="00115C42" w:rsidP="00E24398">
            <w:pPr>
              <w:spacing w:after="0" w:line="240" w:lineRule="auto"/>
              <w:ind w:firstLine="170"/>
              <w:jc w:val="both"/>
              <w:rPr>
                <w:rFonts w:ascii="Times New Roman" w:hAnsi="Times New Roman" w:cs="Times New Roman"/>
                <w:sz w:val="20"/>
                <w:szCs w:val="20"/>
              </w:rPr>
            </w:pPr>
            <w:r>
              <w:rPr>
                <w:rFonts w:ascii="Times New Roman" w:eastAsia="Times New Roman" w:hAnsi="Times New Roman" w:cs="Times New Roman"/>
                <w:color w:val="101010"/>
                <w:sz w:val="20"/>
                <w:szCs w:val="20"/>
              </w:rPr>
              <w:t xml:space="preserve"> Формулируют  и оформляют письменно нравственные уроки, которые можно извлечь из данных текстов.</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24398">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E2439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Письменное задание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24398">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E2439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Упр.161, подготовиться к защите проектов</w:t>
            </w: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0F3EAB">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E24398" w:rsidRDefault="00115C42" w:rsidP="00E24398">
            <w:pPr>
              <w:spacing w:after="0" w:line="240" w:lineRule="auto"/>
              <w:rPr>
                <w:rFonts w:ascii="Times New Roman" w:eastAsia="Times New Roman" w:hAnsi="Times New Roman" w:cs="Times New Roman"/>
                <w:b/>
                <w:color w:val="101010"/>
                <w:sz w:val="20"/>
                <w:szCs w:val="20"/>
              </w:rPr>
            </w:pPr>
            <w:r w:rsidRPr="00E24398">
              <w:rPr>
                <w:rFonts w:ascii="Times New Roman" w:eastAsia="Times New Roman" w:hAnsi="Times New Roman" w:cs="Times New Roman"/>
                <w:b/>
                <w:color w:val="101010"/>
                <w:sz w:val="20"/>
                <w:szCs w:val="20"/>
              </w:rPr>
              <w:t>Защита проектов</w:t>
            </w:r>
          </w:p>
          <w:p w:rsidR="00115C42" w:rsidRPr="00447618" w:rsidRDefault="00115C42" w:rsidP="00151A0B">
            <w:pPr>
              <w:spacing w:after="180" w:line="240" w:lineRule="auto"/>
              <w:rPr>
                <w:rFonts w:ascii="Times New Roman" w:hAnsi="Times New Roman" w:cs="Times New Roman"/>
                <w:sz w:val="20"/>
                <w:szCs w:val="20"/>
              </w:rPr>
            </w:pPr>
            <w:r>
              <w:rPr>
                <w:rFonts w:ascii="Times New Roman" w:eastAsia="Times New Roman" w:hAnsi="Times New Roman" w:cs="Times New Roman"/>
                <w:color w:val="101010"/>
                <w:sz w:val="20"/>
                <w:szCs w:val="20"/>
              </w:rPr>
              <w:t>Подведение итогов курса «Русский (родной) язык»</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24398">
            <w:pPr>
              <w:spacing w:after="0" w:line="240" w:lineRule="auto"/>
              <w:jc w:val="center"/>
              <w:rPr>
                <w:rFonts w:ascii="Times New Roman" w:eastAsia="Times New Roman" w:hAnsi="Times New Roman" w:cs="Times New Roman"/>
                <w:color w:val="101010"/>
                <w:sz w:val="20"/>
                <w:szCs w:val="20"/>
              </w:rPr>
            </w:pPr>
          </w:p>
          <w:p w:rsidR="00115C42" w:rsidRPr="00447618" w:rsidRDefault="00115C42" w:rsidP="00E2439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w:t>
            </w:r>
          </w:p>
        </w:tc>
        <w:tc>
          <w:tcPr>
            <w:tcW w:w="552" w:type="dxa"/>
            <w:tcBorders>
              <w:top w:val="single" w:sz="6" w:space="0" w:color="000000"/>
              <w:left w:val="single" w:sz="6" w:space="0" w:color="000000"/>
              <w:bottom w:val="single" w:sz="6" w:space="0" w:color="000000"/>
              <w:right w:val="single" w:sz="4" w:space="0" w:color="auto"/>
            </w:tcBorders>
            <w:shd w:val="clear" w:color="auto" w:fill="FFFFFF"/>
          </w:tcPr>
          <w:p w:rsidR="00115C42" w:rsidRDefault="00115C42" w:rsidP="00E24398">
            <w:pPr>
              <w:spacing w:after="0" w:line="240" w:lineRule="auto"/>
              <w:jc w:val="center"/>
              <w:rPr>
                <w:rFonts w:ascii="Times New Roman" w:eastAsia="Times New Roman" w:hAnsi="Times New Roman" w:cs="Times New Roman"/>
                <w:color w:val="101010"/>
                <w:sz w:val="20"/>
                <w:szCs w:val="20"/>
              </w:rPr>
            </w:pPr>
          </w:p>
          <w:p w:rsidR="00115C42" w:rsidRPr="00447618" w:rsidRDefault="00B41E65" w:rsidP="00E24398">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18</w:t>
            </w:r>
            <w:r w:rsidR="00115C42">
              <w:rPr>
                <w:rFonts w:ascii="Times New Roman" w:eastAsia="Times New Roman" w:hAnsi="Times New Roman" w:cs="Times New Roman"/>
                <w:color w:val="101010"/>
                <w:sz w:val="20"/>
                <w:szCs w:val="20"/>
              </w:rPr>
              <w:t>.05</w:t>
            </w:r>
          </w:p>
        </w:tc>
        <w:tc>
          <w:tcPr>
            <w:tcW w:w="625" w:type="dxa"/>
            <w:gridSpan w:val="6"/>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E24398">
            <w:pPr>
              <w:spacing w:after="0" w:line="240" w:lineRule="auto"/>
              <w:jc w:val="center"/>
              <w:rPr>
                <w:rFonts w:ascii="Times New Roman" w:eastAsia="Times New Roman" w:hAnsi="Times New Roman" w:cs="Times New Roman"/>
                <w:color w:val="101010"/>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Default="00115C42" w:rsidP="00E24398">
            <w:pPr>
              <w:spacing w:after="0" w:line="240" w:lineRule="auto"/>
              <w:ind w:firstLine="170"/>
              <w:jc w:val="both"/>
              <w:rPr>
                <w:rFonts w:ascii="Times New Roman" w:eastAsia="Times New Roman" w:hAnsi="Times New Roman" w:cs="Times New Roman"/>
                <w:color w:val="101010"/>
                <w:sz w:val="20"/>
                <w:szCs w:val="20"/>
              </w:rPr>
            </w:pPr>
            <w:r w:rsidRPr="00447618">
              <w:rPr>
                <w:rFonts w:ascii="Times New Roman" w:eastAsia="Times New Roman" w:hAnsi="Times New Roman" w:cs="Times New Roman"/>
                <w:color w:val="101010"/>
                <w:sz w:val="20"/>
                <w:szCs w:val="20"/>
              </w:rPr>
              <w:t> </w:t>
            </w:r>
            <w:r>
              <w:rPr>
                <w:rFonts w:ascii="Times New Roman" w:eastAsia="Times New Roman" w:hAnsi="Times New Roman" w:cs="Times New Roman"/>
                <w:color w:val="101010"/>
                <w:sz w:val="20"/>
                <w:szCs w:val="20"/>
              </w:rPr>
              <w:t>Выступают индивидуально, парами, группами  с презентацией своих проектов.</w:t>
            </w:r>
          </w:p>
          <w:p w:rsidR="00115C42" w:rsidRPr="00E61CE5" w:rsidRDefault="00115C42" w:rsidP="00E61CE5">
            <w:pPr>
              <w:spacing w:after="0" w:line="240" w:lineRule="auto"/>
              <w:ind w:firstLine="17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Оценивают выступления одноклассников. Делятся впечатлениями о содержании курса «Русский (родной) язык», отмечают трудности, которые возникали при освоении данного курса, высказывают  свои пожелания.</w:t>
            </w: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Default="00115C42" w:rsidP="00E61CE5">
            <w:pPr>
              <w:spacing w:after="0" w:line="240" w:lineRule="auto"/>
              <w:jc w:val="center"/>
              <w:rPr>
                <w:rFonts w:ascii="Times New Roman" w:eastAsia="Times New Roman" w:hAnsi="Times New Roman" w:cs="Times New Roman"/>
                <w:color w:val="101010"/>
                <w:sz w:val="20"/>
                <w:szCs w:val="20"/>
              </w:rPr>
            </w:pPr>
          </w:p>
          <w:p w:rsidR="00115C42" w:rsidRDefault="00115C42" w:rsidP="00E61CE5">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Защита проектов</w:t>
            </w:r>
          </w:p>
          <w:p w:rsidR="00115C42" w:rsidRPr="00447618" w:rsidRDefault="00115C42" w:rsidP="00E61CE5">
            <w:pPr>
              <w:spacing w:after="0" w:line="240" w:lineRule="auto"/>
              <w:jc w:val="center"/>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Подведение итогов года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E61CE5">
            <w:pPr>
              <w:spacing w:after="0" w:line="240" w:lineRule="auto"/>
              <w:jc w:val="center"/>
              <w:rPr>
                <w:rFonts w:ascii="Times New Roman" w:eastAsia="Times New Roman" w:hAnsi="Times New Roman" w:cs="Times New Roman"/>
                <w:color w:val="101010"/>
                <w:sz w:val="20"/>
                <w:szCs w:val="20"/>
              </w:rPr>
            </w:pP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r w:rsidR="00115C42" w:rsidRPr="00447618" w:rsidTr="00115C42">
        <w:trPr>
          <w:trHeight w:val="1"/>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tcPr>
          <w:p w:rsidR="00115C42" w:rsidRPr="00447618" w:rsidRDefault="00115C42" w:rsidP="000F3EAB">
            <w:pPr>
              <w:spacing w:after="18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4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E24398">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Резервный урок</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E243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52" w:type="dxa"/>
            <w:tcBorders>
              <w:top w:val="single" w:sz="6" w:space="0" w:color="000000"/>
              <w:left w:val="single" w:sz="6" w:space="0" w:color="000000"/>
              <w:bottom w:val="single" w:sz="6" w:space="0" w:color="000000"/>
              <w:right w:val="single" w:sz="4" w:space="0" w:color="auto"/>
            </w:tcBorders>
            <w:shd w:val="clear" w:color="auto" w:fill="FFFFFF"/>
          </w:tcPr>
          <w:p w:rsidR="00115C42" w:rsidRPr="00447618" w:rsidRDefault="00B41E65" w:rsidP="00E243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r w:rsidR="00115C42">
              <w:rPr>
                <w:rFonts w:ascii="Times New Roman" w:eastAsia="Times New Roman" w:hAnsi="Times New Roman" w:cs="Times New Roman"/>
                <w:sz w:val="20"/>
                <w:szCs w:val="20"/>
              </w:rPr>
              <w:t>.05</w:t>
            </w:r>
          </w:p>
        </w:tc>
        <w:tc>
          <w:tcPr>
            <w:tcW w:w="625" w:type="dxa"/>
            <w:gridSpan w:val="6"/>
            <w:tcBorders>
              <w:top w:val="single" w:sz="6" w:space="0" w:color="000000"/>
              <w:left w:val="single" w:sz="4" w:space="0" w:color="auto"/>
              <w:bottom w:val="single" w:sz="6" w:space="0" w:color="000000"/>
              <w:right w:val="single" w:sz="6" w:space="0" w:color="000000"/>
            </w:tcBorders>
            <w:shd w:val="clear" w:color="auto" w:fill="FFFFFF"/>
          </w:tcPr>
          <w:p w:rsidR="00115C42" w:rsidRPr="00447618" w:rsidRDefault="00115C42" w:rsidP="00E24398">
            <w:pPr>
              <w:spacing w:after="0" w:line="240" w:lineRule="auto"/>
              <w:jc w:val="center"/>
              <w:rPr>
                <w:rFonts w:ascii="Times New Roman" w:eastAsia="Times New Roman" w:hAnsi="Times New Roman" w:cs="Times New Roman"/>
                <w:sz w:val="20"/>
                <w:szCs w:val="20"/>
              </w:rPr>
            </w:pPr>
          </w:p>
        </w:tc>
        <w:tc>
          <w:tcPr>
            <w:tcW w:w="39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vAlign w:val="center"/>
            <w:hideMark/>
          </w:tcPr>
          <w:p w:rsidR="00115C42" w:rsidRPr="00447618" w:rsidRDefault="00115C42" w:rsidP="00E24398">
            <w:pPr>
              <w:spacing w:after="0" w:line="240" w:lineRule="auto"/>
              <w:ind w:firstLine="170"/>
              <w:jc w:val="both"/>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t> </w:t>
            </w:r>
          </w:p>
          <w:p w:rsidR="00115C42" w:rsidRPr="00447618" w:rsidRDefault="00115C42" w:rsidP="00E24398">
            <w:pPr>
              <w:spacing w:after="0" w:line="240" w:lineRule="auto"/>
              <w:ind w:firstLine="170"/>
              <w:jc w:val="both"/>
              <w:rPr>
                <w:rFonts w:ascii="Times New Roman" w:hAnsi="Times New Roman" w:cs="Times New Roman"/>
                <w:sz w:val="20"/>
                <w:szCs w:val="20"/>
              </w:rPr>
            </w:pPr>
            <w:r w:rsidRPr="00447618">
              <w:rPr>
                <w:rFonts w:ascii="Times New Roman" w:eastAsia="Times New Roman" w:hAnsi="Times New Roman" w:cs="Times New Roman"/>
                <w:color w:val="101010"/>
                <w:sz w:val="20"/>
                <w:szCs w:val="20"/>
              </w:rPr>
              <w:t> </w:t>
            </w:r>
          </w:p>
        </w:tc>
        <w:tc>
          <w:tcPr>
            <w:tcW w:w="1562"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c>
          <w:tcPr>
            <w:tcW w:w="1255" w:type="dxa"/>
            <w:tcBorders>
              <w:top w:val="single" w:sz="6" w:space="0" w:color="000000"/>
              <w:left w:val="single" w:sz="6" w:space="0" w:color="000000"/>
              <w:bottom w:val="single" w:sz="6" w:space="0" w:color="000000"/>
              <w:right w:val="single" w:sz="6" w:space="0" w:color="000000"/>
            </w:tcBorders>
            <w:shd w:val="clear" w:color="auto" w:fill="FFFFFF"/>
          </w:tcPr>
          <w:p w:rsidR="00115C42" w:rsidRPr="00447618" w:rsidRDefault="00115C42" w:rsidP="00151A0B">
            <w:pPr>
              <w:spacing w:after="180" w:line="240" w:lineRule="auto"/>
              <w:rPr>
                <w:rFonts w:ascii="Times New Roman" w:eastAsia="Times New Roman" w:hAnsi="Times New Roman" w:cs="Times New Roman"/>
                <w:color w:val="101010"/>
                <w:sz w:val="20"/>
                <w:szCs w:val="20"/>
              </w:rPr>
            </w:pPr>
          </w:p>
        </w:tc>
      </w:tr>
    </w:tbl>
    <w:p w:rsidR="00F3275C" w:rsidRPr="00447618" w:rsidRDefault="00F3275C" w:rsidP="00F3275C">
      <w:pPr>
        <w:rPr>
          <w:rFonts w:ascii="Times New Roman" w:hAnsi="Times New Roman" w:cs="Times New Roman"/>
          <w:sz w:val="20"/>
          <w:szCs w:val="20"/>
        </w:rPr>
      </w:pPr>
    </w:p>
    <w:p w:rsidR="00413B96" w:rsidRDefault="00413B96">
      <w:pPr>
        <w:rPr>
          <w:rFonts w:ascii="Times New Roman" w:hAnsi="Times New Roman" w:cs="Times New Roman"/>
          <w:sz w:val="20"/>
          <w:szCs w:val="20"/>
        </w:rPr>
      </w:pPr>
      <w:bookmarkStart w:id="1" w:name="_GoBack"/>
      <w:bookmarkEnd w:id="1"/>
    </w:p>
    <w:p w:rsidR="00B41E65" w:rsidRDefault="00B41E65">
      <w:pPr>
        <w:rPr>
          <w:rFonts w:ascii="Times New Roman" w:hAnsi="Times New Roman" w:cs="Times New Roman"/>
          <w:sz w:val="20"/>
          <w:szCs w:val="20"/>
        </w:rPr>
      </w:pPr>
    </w:p>
    <w:p w:rsidR="00B41E65" w:rsidRDefault="00B41E65">
      <w:pPr>
        <w:rPr>
          <w:rFonts w:ascii="Times New Roman" w:hAnsi="Times New Roman" w:cs="Times New Roman"/>
          <w:sz w:val="20"/>
          <w:szCs w:val="20"/>
        </w:rPr>
      </w:pPr>
    </w:p>
    <w:p w:rsidR="00B41E65" w:rsidRPr="00D00F5A" w:rsidRDefault="00B41E65" w:rsidP="00B41E65">
      <w:pPr>
        <w:pStyle w:val="ac"/>
        <w:shd w:val="clear" w:color="auto" w:fill="FFFFFF"/>
        <w:spacing w:before="0" w:beforeAutospacing="0" w:after="150" w:afterAutospacing="0"/>
        <w:rPr>
          <w:color w:val="000000"/>
        </w:rPr>
      </w:pPr>
      <w:r>
        <w:rPr>
          <w:rFonts w:ascii="Arial" w:hAnsi="Arial" w:cs="Arial"/>
          <w:b/>
          <w:bCs/>
          <w:color w:val="000000"/>
          <w:sz w:val="21"/>
          <w:szCs w:val="21"/>
        </w:rPr>
        <w:t xml:space="preserve">                                                   </w:t>
      </w:r>
      <w:r w:rsidRPr="00D00F5A">
        <w:rPr>
          <w:b/>
          <w:bCs/>
          <w:color w:val="000000"/>
        </w:rPr>
        <w:t xml:space="preserve">  УЧЕБНОЕ И УЧЕБНО-МЕТОДИЧЕСКОЕ ОБЕСПЕЧЕНИЕ</w:t>
      </w:r>
    </w:p>
    <w:p w:rsidR="00B41E65" w:rsidRPr="00D00F5A" w:rsidRDefault="00B41E65" w:rsidP="00B41E65">
      <w:pPr>
        <w:pStyle w:val="ac"/>
        <w:shd w:val="clear" w:color="auto" w:fill="FFFFFF"/>
        <w:spacing w:before="0" w:beforeAutospacing="0" w:after="150" w:afterAutospacing="0"/>
        <w:rPr>
          <w:color w:val="000000"/>
        </w:rPr>
      </w:pPr>
      <w:r w:rsidRPr="00D00F5A">
        <w:rPr>
          <w:b/>
          <w:bCs/>
          <w:i/>
          <w:iCs/>
          <w:color w:val="000000"/>
        </w:rPr>
        <w:t>Перечень учебно-методического обеспечения для учителя:</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1.Федеральный государственный образовательный стандарт основного общего образования</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 xml:space="preserve">2. </w:t>
      </w:r>
      <w:proofErr w:type="spellStart"/>
      <w:r w:rsidRPr="00D00F5A">
        <w:rPr>
          <w:color w:val="000000"/>
        </w:rPr>
        <w:t>Альбеткова</w:t>
      </w:r>
      <w:proofErr w:type="spellEnd"/>
      <w:r w:rsidRPr="00D00F5A">
        <w:rPr>
          <w:color w:val="000000"/>
        </w:rPr>
        <w:t xml:space="preserve"> Р.И. Учимся читать лирическое произведение. - М.: Дрофа, 2007.</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3. Словарь литературных терминов</w:t>
      </w:r>
      <w:proofErr w:type="gramStart"/>
      <w:r w:rsidRPr="00D00F5A">
        <w:rPr>
          <w:color w:val="000000"/>
        </w:rPr>
        <w:t xml:space="preserve"> / С</w:t>
      </w:r>
      <w:proofErr w:type="gramEnd"/>
      <w:r w:rsidRPr="00D00F5A">
        <w:rPr>
          <w:color w:val="000000"/>
        </w:rPr>
        <w:t xml:space="preserve">ост. И.В. </w:t>
      </w:r>
      <w:proofErr w:type="spellStart"/>
      <w:r w:rsidRPr="00D00F5A">
        <w:rPr>
          <w:color w:val="000000"/>
        </w:rPr>
        <w:t>Клюхина</w:t>
      </w:r>
      <w:proofErr w:type="spellEnd"/>
      <w:r w:rsidRPr="00D00F5A">
        <w:rPr>
          <w:color w:val="000000"/>
        </w:rPr>
        <w:t>. М.: ВАКО, 2011.</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4. Аркин И.И. Уроки литературы в 5-6 классах: Практическая методика: Кн. для учителя. - М.: Просвещение, 2008.</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5. Беляева Н.В. Уроки изучения лирики в школе: Теория и практика дифференцированного под</w:t>
      </w:r>
      <w:r w:rsidRPr="00D00F5A">
        <w:rPr>
          <w:color w:val="000000"/>
        </w:rPr>
        <w:softHyphen/>
        <w:t xml:space="preserve">хода к учащимся: Книга для учителя литературы / Н.В. Беляева. - М.: </w:t>
      </w:r>
      <w:proofErr w:type="spellStart"/>
      <w:r w:rsidRPr="00D00F5A">
        <w:rPr>
          <w:color w:val="000000"/>
        </w:rPr>
        <w:t>Вербум</w:t>
      </w:r>
      <w:proofErr w:type="spellEnd"/>
      <w:r w:rsidRPr="00D00F5A">
        <w:rPr>
          <w:color w:val="000000"/>
        </w:rPr>
        <w:t>, 2004.</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 xml:space="preserve">6. Коровина В.Я., </w:t>
      </w:r>
      <w:proofErr w:type="spellStart"/>
      <w:r w:rsidRPr="00D00F5A">
        <w:rPr>
          <w:color w:val="000000"/>
        </w:rPr>
        <w:t>Збарский</w:t>
      </w:r>
      <w:proofErr w:type="spellEnd"/>
      <w:r w:rsidRPr="00D00F5A">
        <w:rPr>
          <w:color w:val="000000"/>
        </w:rPr>
        <w:t xml:space="preserve"> И.С. Литература: Методические советы: 6 класс. - М.: Просвещение, 2014.</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 xml:space="preserve">7. </w:t>
      </w:r>
      <w:proofErr w:type="spellStart"/>
      <w:r w:rsidRPr="00D00F5A">
        <w:rPr>
          <w:color w:val="000000"/>
        </w:rPr>
        <w:t>Тумина</w:t>
      </w:r>
      <w:proofErr w:type="spellEnd"/>
      <w:r w:rsidRPr="00D00F5A">
        <w:rPr>
          <w:color w:val="000000"/>
        </w:rPr>
        <w:t xml:space="preserve"> Л.Е. Творческие задания. 5-7 классы. - М.: Дрофа, 2007.</w:t>
      </w:r>
      <w:r w:rsidRPr="00D00F5A">
        <w:rPr>
          <w:b/>
          <w:bCs/>
          <w:color w:val="000000"/>
        </w:rPr>
        <w:t> </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8</w:t>
      </w:r>
      <w:r w:rsidRPr="00D00F5A">
        <w:rPr>
          <w:b/>
          <w:bCs/>
          <w:color w:val="000000"/>
        </w:rPr>
        <w:t>. </w:t>
      </w:r>
      <w:r w:rsidRPr="00D00F5A">
        <w:rPr>
          <w:color w:val="000000"/>
        </w:rPr>
        <w:t xml:space="preserve">Уроки литературы в 6 классе. Издательство Кирилла и </w:t>
      </w:r>
      <w:proofErr w:type="spellStart"/>
      <w:r w:rsidRPr="00D00F5A">
        <w:rPr>
          <w:color w:val="000000"/>
        </w:rPr>
        <w:t>Мефодия</w:t>
      </w:r>
      <w:proofErr w:type="spellEnd"/>
      <w:r w:rsidRPr="00D00F5A">
        <w:rPr>
          <w:color w:val="000000"/>
        </w:rPr>
        <w:t>.</w:t>
      </w:r>
    </w:p>
    <w:p w:rsidR="00B41E65" w:rsidRPr="00D00F5A" w:rsidRDefault="00B41E65" w:rsidP="00B41E65">
      <w:pPr>
        <w:pStyle w:val="ac"/>
        <w:shd w:val="clear" w:color="auto" w:fill="FFFFFF"/>
        <w:spacing w:before="0" w:beforeAutospacing="0" w:after="150" w:afterAutospacing="0"/>
        <w:rPr>
          <w:color w:val="000000"/>
        </w:rPr>
      </w:pPr>
      <w:r w:rsidRPr="00D00F5A">
        <w:rPr>
          <w:b/>
          <w:bCs/>
          <w:color w:val="000000"/>
        </w:rPr>
        <w:t>Интернет ресурсы:</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Художественная литература:</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1. http://www.rusfolk.chat.ru – Русский фольклор</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2. http://www.pogovorka.com. – Пословицы и поговорки</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3. http://old-russian.chat.ru – Древнерусская литература</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4. http://www.klassika.ru – Библиотека классической русской литературы</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5. http://www.ruthenia.ru – Русская поэзия 60-х годов</w:t>
      </w:r>
    </w:p>
    <w:p w:rsidR="00B41E65" w:rsidRPr="00D00F5A" w:rsidRDefault="00B41E65" w:rsidP="00B41E65">
      <w:pPr>
        <w:pStyle w:val="ac"/>
        <w:shd w:val="clear" w:color="auto" w:fill="FFFFFF"/>
        <w:spacing w:before="0" w:beforeAutospacing="0" w:after="150" w:afterAutospacing="0"/>
        <w:rPr>
          <w:color w:val="000000"/>
        </w:rPr>
      </w:pPr>
      <w:r w:rsidRPr="00D00F5A">
        <w:rPr>
          <w:b/>
          <w:bCs/>
          <w:color w:val="000000"/>
        </w:rPr>
        <w:t>Справочно-информационные и методические материалы:</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1. http://www.rol.ru – Электронная версия журнала «Вопросы литературы»</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2. http://www.1september.ru – Электронные версии газеты «Литература» (Приложение к «Первому сентября»)</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lastRenderedPageBreak/>
        <w:t>3. http://center.fio.ru – Мастерская «В помощь учителю. Литература»</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 xml:space="preserve">4. </w:t>
      </w:r>
      <w:proofErr w:type="gramStart"/>
      <w:r w:rsidRPr="00D00F5A">
        <w:rPr>
          <w:color w:val="000000"/>
        </w:rPr>
        <w:t>Единая</w:t>
      </w:r>
      <w:proofErr w:type="gramEnd"/>
      <w:r w:rsidRPr="00D00F5A">
        <w:rPr>
          <w:color w:val="000000"/>
        </w:rPr>
        <w:t xml:space="preserve"> Интернет-коллекция цифровых образовательных ресурсов (ЦОР) </w:t>
      </w:r>
      <w:proofErr w:type="spellStart"/>
      <w:r w:rsidRPr="00D00F5A">
        <w:rPr>
          <w:color w:val="000000"/>
          <w:u w:val="single"/>
        </w:rPr>
        <w:t>www.school-collection.edu.ru</w:t>
      </w:r>
      <w:proofErr w:type="spellEnd"/>
      <w:r w:rsidRPr="00D00F5A">
        <w:rPr>
          <w:color w:val="000000"/>
          <w:u w:val="single"/>
        </w:rPr>
        <w:t>.</w:t>
      </w:r>
      <w:r w:rsidRPr="00D00F5A">
        <w:rPr>
          <w:color w:val="000000"/>
        </w:rPr>
        <w:t> </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5.Федеральный центр информационно-образовательных ресурсов </w:t>
      </w:r>
      <w:r w:rsidRPr="00D00F5A">
        <w:rPr>
          <w:color w:val="000000"/>
          <w:u w:val="single"/>
        </w:rPr>
        <w:t>http://fcior.edu.ru</w:t>
      </w:r>
      <w:r w:rsidRPr="00D00F5A">
        <w:rPr>
          <w:color w:val="000000"/>
        </w:rPr>
        <w:t>.</w:t>
      </w:r>
    </w:p>
    <w:p w:rsidR="00B41E65" w:rsidRPr="00D00F5A" w:rsidRDefault="00B41E65" w:rsidP="00B41E65">
      <w:pPr>
        <w:pStyle w:val="ac"/>
        <w:shd w:val="clear" w:color="auto" w:fill="FFFFFF"/>
        <w:spacing w:before="0" w:beforeAutospacing="0" w:after="150" w:afterAutospacing="0"/>
        <w:rPr>
          <w:color w:val="000000"/>
        </w:rPr>
      </w:pPr>
      <w:r w:rsidRPr="00D00F5A">
        <w:rPr>
          <w:color w:val="000000"/>
        </w:rPr>
        <w:t>6. Архив учебных программ и презентаций </w:t>
      </w:r>
      <w:proofErr w:type="spellStart"/>
      <w:r w:rsidRPr="00D00F5A">
        <w:rPr>
          <w:color w:val="000000"/>
          <w:u w:val="single"/>
        </w:rPr>
        <w:t>www.rusedu.ru</w:t>
      </w:r>
      <w:proofErr w:type="spellEnd"/>
      <w:r w:rsidRPr="00D00F5A">
        <w:rPr>
          <w:b/>
          <w:bCs/>
          <w:color w:val="000000"/>
        </w:rPr>
        <w:t>.</w:t>
      </w: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r w:rsidRPr="00D00F5A">
        <w:rPr>
          <w:rFonts w:ascii="Times New Roman" w:eastAsia="Times New Roman" w:hAnsi="Times New Roman" w:cs="Times New Roman"/>
          <w:color w:val="000000"/>
          <w:sz w:val="24"/>
          <w:szCs w:val="24"/>
        </w:rPr>
        <w:t xml:space="preserve">                                                                           </w:t>
      </w: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E56FCE" w:rsidRPr="00E56FCE" w:rsidRDefault="00E56FCE"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p>
    <w:p w:rsidR="00B41E65" w:rsidRPr="00E56FCE"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8"/>
          <w:szCs w:val="24"/>
        </w:rPr>
      </w:pPr>
    </w:p>
    <w:p w:rsidR="00050E70" w:rsidRPr="00E56FCE" w:rsidRDefault="00050E70" w:rsidP="00E56FCE">
      <w:pPr>
        <w:widowControl w:val="0"/>
        <w:shd w:val="clear" w:color="auto" w:fill="FFFFFF"/>
        <w:tabs>
          <w:tab w:val="left" w:pos="518"/>
        </w:tabs>
        <w:autoSpaceDE w:val="0"/>
        <w:jc w:val="center"/>
        <w:rPr>
          <w:sz w:val="24"/>
          <w:lang w:val="en-US"/>
        </w:rPr>
      </w:pPr>
      <w:r w:rsidRPr="00E56FCE">
        <w:rPr>
          <w:sz w:val="24"/>
        </w:rPr>
        <w:t>Лист корректировки рабочей программы</w:t>
      </w:r>
    </w:p>
    <w:tbl>
      <w:tblPr>
        <w:tblW w:w="15506" w:type="dxa"/>
        <w:tblLayout w:type="fixed"/>
        <w:tblCellMar>
          <w:top w:w="55" w:type="dxa"/>
          <w:left w:w="55" w:type="dxa"/>
          <w:bottom w:w="55" w:type="dxa"/>
          <w:right w:w="55" w:type="dxa"/>
        </w:tblCellMar>
        <w:tblLook w:val="04A0"/>
      </w:tblPr>
      <w:tblGrid>
        <w:gridCol w:w="719"/>
        <w:gridCol w:w="5896"/>
        <w:gridCol w:w="1869"/>
        <w:gridCol w:w="4745"/>
        <w:gridCol w:w="2277"/>
      </w:tblGrid>
      <w:tr w:rsidR="00050E70" w:rsidRPr="00EA5C94" w:rsidTr="00E56FCE">
        <w:trPr>
          <w:trHeight w:val="654"/>
        </w:trPr>
        <w:tc>
          <w:tcPr>
            <w:tcW w:w="719" w:type="dxa"/>
            <w:tcBorders>
              <w:top w:val="single" w:sz="2" w:space="0" w:color="000000"/>
              <w:left w:val="single" w:sz="2" w:space="0" w:color="000000"/>
              <w:bottom w:val="single" w:sz="2" w:space="0" w:color="000000"/>
              <w:right w:val="nil"/>
            </w:tcBorders>
            <w:hideMark/>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r w:rsidRPr="00EA5C94">
              <w:rPr>
                <w:rFonts w:ascii="Times New Roman" w:hAnsi="Times New Roman" w:cs="Times New Roman"/>
                <w:sz w:val="24"/>
                <w:szCs w:val="24"/>
              </w:rPr>
              <w:t>Класс</w:t>
            </w:r>
          </w:p>
        </w:tc>
        <w:tc>
          <w:tcPr>
            <w:tcW w:w="5896" w:type="dxa"/>
            <w:tcBorders>
              <w:top w:val="single" w:sz="2" w:space="0" w:color="000000"/>
              <w:left w:val="single" w:sz="2" w:space="0" w:color="000000"/>
              <w:bottom w:val="single" w:sz="2" w:space="0" w:color="000000"/>
              <w:right w:val="nil"/>
            </w:tcBorders>
            <w:hideMark/>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r w:rsidRPr="00EA5C94">
              <w:rPr>
                <w:rFonts w:ascii="Times New Roman" w:hAnsi="Times New Roman" w:cs="Times New Roman"/>
                <w:sz w:val="24"/>
                <w:szCs w:val="24"/>
              </w:rPr>
              <w:t>Название раздела, темы</w:t>
            </w:r>
          </w:p>
        </w:tc>
        <w:tc>
          <w:tcPr>
            <w:tcW w:w="1869" w:type="dxa"/>
            <w:tcBorders>
              <w:top w:val="single" w:sz="2" w:space="0" w:color="000000"/>
              <w:left w:val="single" w:sz="2" w:space="0" w:color="000000"/>
              <w:bottom w:val="single" w:sz="2" w:space="0" w:color="000000"/>
              <w:right w:val="nil"/>
            </w:tcBorders>
            <w:hideMark/>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r w:rsidRPr="00EA5C94">
              <w:rPr>
                <w:rFonts w:ascii="Times New Roman" w:hAnsi="Times New Roman" w:cs="Times New Roman"/>
                <w:sz w:val="24"/>
                <w:szCs w:val="24"/>
              </w:rPr>
              <w:t>Дата проведения по плану</w:t>
            </w:r>
          </w:p>
        </w:tc>
        <w:tc>
          <w:tcPr>
            <w:tcW w:w="4745" w:type="dxa"/>
            <w:tcBorders>
              <w:top w:val="single" w:sz="2" w:space="0" w:color="000000"/>
              <w:left w:val="single" w:sz="2" w:space="0" w:color="000000"/>
              <w:bottom w:val="single" w:sz="2" w:space="0" w:color="000000"/>
              <w:right w:val="nil"/>
            </w:tcBorders>
            <w:hideMark/>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r w:rsidRPr="00EA5C94">
              <w:rPr>
                <w:rFonts w:ascii="Times New Roman" w:hAnsi="Times New Roman" w:cs="Times New Roman"/>
                <w:sz w:val="24"/>
                <w:szCs w:val="24"/>
              </w:rPr>
              <w:t>Причина корректировки</w:t>
            </w:r>
          </w:p>
        </w:tc>
        <w:tc>
          <w:tcPr>
            <w:tcW w:w="2277" w:type="dxa"/>
            <w:tcBorders>
              <w:top w:val="single" w:sz="2" w:space="0" w:color="000000"/>
              <w:left w:val="single" w:sz="2" w:space="0" w:color="000000"/>
              <w:bottom w:val="single" w:sz="2" w:space="0" w:color="000000"/>
              <w:right w:val="single" w:sz="2" w:space="0" w:color="000000"/>
            </w:tcBorders>
            <w:hideMark/>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r w:rsidRPr="00EA5C94">
              <w:rPr>
                <w:rFonts w:ascii="Times New Roman" w:hAnsi="Times New Roman" w:cs="Times New Roman"/>
                <w:sz w:val="24"/>
                <w:szCs w:val="24"/>
              </w:rPr>
              <w:t>Дата проведения по факту</w:t>
            </w: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09"/>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09"/>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09"/>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09"/>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327"/>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r w:rsidR="00050E70" w:rsidRPr="00EA5C94" w:rsidTr="00E56FCE">
        <w:trPr>
          <w:trHeight w:val="25"/>
        </w:trPr>
        <w:tc>
          <w:tcPr>
            <w:tcW w:w="71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5896"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1869"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4745" w:type="dxa"/>
            <w:tcBorders>
              <w:top w:val="nil"/>
              <w:left w:val="single" w:sz="2" w:space="0" w:color="000000"/>
              <w:bottom w:val="single" w:sz="2" w:space="0" w:color="000000"/>
              <w:right w:val="nil"/>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c>
          <w:tcPr>
            <w:tcW w:w="2277" w:type="dxa"/>
            <w:tcBorders>
              <w:top w:val="nil"/>
              <w:left w:val="single" w:sz="2" w:space="0" w:color="000000"/>
              <w:bottom w:val="single" w:sz="2" w:space="0" w:color="000000"/>
              <w:right w:val="single" w:sz="2" w:space="0" w:color="000000"/>
            </w:tcBorders>
          </w:tcPr>
          <w:p w:rsidR="00050E70" w:rsidRPr="00EA5C94" w:rsidRDefault="00050E70" w:rsidP="00757B94">
            <w:pPr>
              <w:pStyle w:val="ad"/>
              <w:snapToGrid w:val="0"/>
              <w:spacing w:after="0" w:line="240" w:lineRule="auto"/>
              <w:jc w:val="center"/>
              <w:rPr>
                <w:rFonts w:ascii="Times New Roman" w:hAnsi="Times New Roman" w:cs="Times New Roman"/>
                <w:sz w:val="24"/>
                <w:szCs w:val="24"/>
              </w:rPr>
            </w:pPr>
          </w:p>
        </w:tc>
      </w:tr>
    </w:tbl>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rPr>
      </w:pPr>
    </w:p>
    <w:p w:rsidR="00B41E65" w:rsidRPr="00050E70" w:rsidRDefault="00B41E65" w:rsidP="00B41E65">
      <w:pPr>
        <w:widowControl w:val="0"/>
        <w:shd w:val="clear" w:color="auto" w:fill="FFFFFF"/>
        <w:tabs>
          <w:tab w:val="left" w:pos="518"/>
        </w:tabs>
        <w:autoSpaceDE w:val="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p>
    <w:sectPr w:rsidR="00B41E65" w:rsidRPr="00050E70" w:rsidSect="00F3275C">
      <w:pgSz w:w="16838" w:h="11906" w:orient="landscape"/>
      <w:pgMar w:top="1134" w:right="567"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B12" w:rsidRDefault="00262B12" w:rsidP="00C4564D">
      <w:pPr>
        <w:spacing w:after="0" w:line="240" w:lineRule="auto"/>
      </w:pPr>
      <w:r>
        <w:separator/>
      </w:r>
    </w:p>
  </w:endnote>
  <w:endnote w:type="continuationSeparator" w:id="0">
    <w:p w:rsidR="00262B12" w:rsidRDefault="00262B12" w:rsidP="00C456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680547"/>
      <w:docPartObj>
        <w:docPartGallery w:val="Page Numbers (Bottom of Page)"/>
        <w:docPartUnique/>
      </w:docPartObj>
    </w:sdtPr>
    <w:sdtContent>
      <w:p w:rsidR="00262B12" w:rsidRDefault="00262B12">
        <w:pPr>
          <w:pStyle w:val="aa"/>
          <w:jc w:val="right"/>
        </w:pPr>
        <w:fldSimple w:instr=" PAGE   \* MERGEFORMAT ">
          <w:r w:rsidR="00E56FCE">
            <w:rPr>
              <w:noProof/>
            </w:rPr>
            <w:t>26</w:t>
          </w:r>
        </w:fldSimple>
      </w:p>
    </w:sdtContent>
  </w:sdt>
  <w:p w:rsidR="00262B12" w:rsidRDefault="00262B1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B12" w:rsidRDefault="00262B12" w:rsidP="00C4564D">
      <w:pPr>
        <w:spacing w:after="0" w:line="240" w:lineRule="auto"/>
      </w:pPr>
      <w:r>
        <w:separator/>
      </w:r>
    </w:p>
  </w:footnote>
  <w:footnote w:type="continuationSeparator" w:id="0">
    <w:p w:rsidR="00262B12" w:rsidRDefault="00262B12" w:rsidP="00C456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2A05"/>
    <w:multiLevelType w:val="multilevel"/>
    <w:tmpl w:val="0AEC70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6FA7E2A"/>
    <w:multiLevelType w:val="multilevel"/>
    <w:tmpl w:val="CB96D3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7B3971"/>
    <w:multiLevelType w:val="hybridMultilevel"/>
    <w:tmpl w:val="D0C0F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4A4BB9"/>
    <w:multiLevelType w:val="multilevel"/>
    <w:tmpl w:val="8ECCBD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275C"/>
    <w:rsid w:val="0004010C"/>
    <w:rsid w:val="000505CD"/>
    <w:rsid w:val="00050E70"/>
    <w:rsid w:val="000518E0"/>
    <w:rsid w:val="000628EE"/>
    <w:rsid w:val="00074487"/>
    <w:rsid w:val="00077007"/>
    <w:rsid w:val="00092BC2"/>
    <w:rsid w:val="000C2E7C"/>
    <w:rsid w:val="000C6699"/>
    <w:rsid w:val="000D0622"/>
    <w:rsid w:val="000E10C4"/>
    <w:rsid w:val="000F3EAB"/>
    <w:rsid w:val="00115C42"/>
    <w:rsid w:val="00146F47"/>
    <w:rsid w:val="00151A0B"/>
    <w:rsid w:val="00190DBA"/>
    <w:rsid w:val="00191C76"/>
    <w:rsid w:val="00194CB1"/>
    <w:rsid w:val="001A4487"/>
    <w:rsid w:val="001D7218"/>
    <w:rsid w:val="001D76EC"/>
    <w:rsid w:val="00202587"/>
    <w:rsid w:val="00237DD2"/>
    <w:rsid w:val="00262B12"/>
    <w:rsid w:val="00262C76"/>
    <w:rsid w:val="0027465E"/>
    <w:rsid w:val="00277B56"/>
    <w:rsid w:val="00281CF7"/>
    <w:rsid w:val="002A0071"/>
    <w:rsid w:val="002A60C9"/>
    <w:rsid w:val="002B7F2F"/>
    <w:rsid w:val="002E5EB2"/>
    <w:rsid w:val="0034575B"/>
    <w:rsid w:val="00363024"/>
    <w:rsid w:val="00394587"/>
    <w:rsid w:val="00397DA9"/>
    <w:rsid w:val="003A71AA"/>
    <w:rsid w:val="003B4586"/>
    <w:rsid w:val="003F6CEB"/>
    <w:rsid w:val="00413B96"/>
    <w:rsid w:val="00431605"/>
    <w:rsid w:val="00445BF0"/>
    <w:rsid w:val="00447618"/>
    <w:rsid w:val="004836E4"/>
    <w:rsid w:val="00495C60"/>
    <w:rsid w:val="004B6916"/>
    <w:rsid w:val="004C5099"/>
    <w:rsid w:val="004D1D2B"/>
    <w:rsid w:val="004E2C20"/>
    <w:rsid w:val="00500FC7"/>
    <w:rsid w:val="00537425"/>
    <w:rsid w:val="00552E27"/>
    <w:rsid w:val="005E0370"/>
    <w:rsid w:val="005E5DA6"/>
    <w:rsid w:val="005F3991"/>
    <w:rsid w:val="0060431A"/>
    <w:rsid w:val="006120F4"/>
    <w:rsid w:val="0061396D"/>
    <w:rsid w:val="00620AAA"/>
    <w:rsid w:val="00647C0D"/>
    <w:rsid w:val="00672BAF"/>
    <w:rsid w:val="00697B10"/>
    <w:rsid w:val="006A4B7F"/>
    <w:rsid w:val="006E6FF7"/>
    <w:rsid w:val="00723855"/>
    <w:rsid w:val="00734606"/>
    <w:rsid w:val="00737549"/>
    <w:rsid w:val="0079079B"/>
    <w:rsid w:val="007A1D82"/>
    <w:rsid w:val="007B71B0"/>
    <w:rsid w:val="007D4711"/>
    <w:rsid w:val="007D5E61"/>
    <w:rsid w:val="007E3874"/>
    <w:rsid w:val="008107D4"/>
    <w:rsid w:val="008120CD"/>
    <w:rsid w:val="0083341F"/>
    <w:rsid w:val="008372C3"/>
    <w:rsid w:val="00837833"/>
    <w:rsid w:val="00842280"/>
    <w:rsid w:val="00850664"/>
    <w:rsid w:val="00874819"/>
    <w:rsid w:val="008A0BC3"/>
    <w:rsid w:val="0090089B"/>
    <w:rsid w:val="00A15FAD"/>
    <w:rsid w:val="00A45D5B"/>
    <w:rsid w:val="00AC0193"/>
    <w:rsid w:val="00B1704D"/>
    <w:rsid w:val="00B23557"/>
    <w:rsid w:val="00B270FA"/>
    <w:rsid w:val="00B34D6F"/>
    <w:rsid w:val="00B41E65"/>
    <w:rsid w:val="00B77AD9"/>
    <w:rsid w:val="00BA74C5"/>
    <w:rsid w:val="00BC190A"/>
    <w:rsid w:val="00BE359C"/>
    <w:rsid w:val="00C000EE"/>
    <w:rsid w:val="00C12B81"/>
    <w:rsid w:val="00C4564D"/>
    <w:rsid w:val="00C7681E"/>
    <w:rsid w:val="00C91BE7"/>
    <w:rsid w:val="00CD0541"/>
    <w:rsid w:val="00CD5332"/>
    <w:rsid w:val="00CD63FC"/>
    <w:rsid w:val="00CE2F25"/>
    <w:rsid w:val="00CF5711"/>
    <w:rsid w:val="00D22134"/>
    <w:rsid w:val="00D72CB7"/>
    <w:rsid w:val="00D90904"/>
    <w:rsid w:val="00D90A68"/>
    <w:rsid w:val="00D9427B"/>
    <w:rsid w:val="00E127DF"/>
    <w:rsid w:val="00E24398"/>
    <w:rsid w:val="00E52904"/>
    <w:rsid w:val="00E56FCE"/>
    <w:rsid w:val="00E61CE5"/>
    <w:rsid w:val="00EA05D1"/>
    <w:rsid w:val="00EB10F5"/>
    <w:rsid w:val="00ED54AC"/>
    <w:rsid w:val="00ED5B00"/>
    <w:rsid w:val="00F06230"/>
    <w:rsid w:val="00F277C3"/>
    <w:rsid w:val="00F3275C"/>
    <w:rsid w:val="00F33B15"/>
    <w:rsid w:val="00F50D69"/>
    <w:rsid w:val="00F74DDC"/>
    <w:rsid w:val="00F825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7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Ячейки по ширине"/>
    <w:qFormat/>
    <w:rsid w:val="00F3275C"/>
    <w:pPr>
      <w:spacing w:after="0" w:line="240" w:lineRule="auto"/>
      <w:ind w:firstLine="284"/>
      <w:jc w:val="both"/>
    </w:pPr>
    <w:rPr>
      <w:rFonts w:ascii="Times New Roman" w:hAnsi="Times New Roman" w:cs="Times New Roman"/>
      <w:bCs/>
      <w:iCs/>
      <w:sz w:val="20"/>
    </w:rPr>
  </w:style>
  <w:style w:type="paragraph" w:styleId="a4">
    <w:name w:val="List Paragraph"/>
    <w:basedOn w:val="a"/>
    <w:uiPriority w:val="34"/>
    <w:qFormat/>
    <w:rsid w:val="00C4564D"/>
    <w:pPr>
      <w:ind w:left="720"/>
      <w:contextualSpacing/>
    </w:pPr>
  </w:style>
  <w:style w:type="table" w:styleId="a5">
    <w:name w:val="Table Grid"/>
    <w:basedOn w:val="a1"/>
    <w:uiPriority w:val="59"/>
    <w:rsid w:val="00C456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 Полужирный"/>
    <w:aliases w:val="Курсив,Подпись к таблице + Полужирный"/>
    <w:basedOn w:val="a0"/>
    <w:rsid w:val="00C4564D"/>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styleId="a6">
    <w:name w:val="No Spacing"/>
    <w:link w:val="a7"/>
    <w:uiPriority w:val="1"/>
    <w:qFormat/>
    <w:rsid w:val="00C4564D"/>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C4564D"/>
    <w:rPr>
      <w:rFonts w:ascii="Calibri" w:eastAsia="Calibri" w:hAnsi="Calibri" w:cs="Times New Roman"/>
    </w:rPr>
  </w:style>
  <w:style w:type="character" w:customStyle="1" w:styleId="20">
    <w:name w:val="Основной текст (2)_"/>
    <w:basedOn w:val="a0"/>
    <w:link w:val="21"/>
    <w:locked/>
    <w:rsid w:val="00C4564D"/>
    <w:rPr>
      <w:rFonts w:ascii="Times New Roman" w:eastAsia="Times New Roman" w:hAnsi="Times New Roman" w:cs="Times New Roman"/>
      <w:shd w:val="clear" w:color="auto" w:fill="FFFFFF"/>
    </w:rPr>
  </w:style>
  <w:style w:type="paragraph" w:customStyle="1" w:styleId="21">
    <w:name w:val="Основной текст (2)"/>
    <w:basedOn w:val="a"/>
    <w:link w:val="20"/>
    <w:rsid w:val="00C4564D"/>
    <w:pPr>
      <w:widowControl w:val="0"/>
      <w:shd w:val="clear" w:color="auto" w:fill="FFFFFF"/>
      <w:spacing w:after="2700" w:line="0" w:lineRule="atLeast"/>
      <w:ind w:hanging="500"/>
    </w:pPr>
    <w:rPr>
      <w:rFonts w:ascii="Times New Roman" w:eastAsia="Times New Roman" w:hAnsi="Times New Roman" w:cs="Times New Roman"/>
      <w:lang w:eastAsia="en-US"/>
    </w:rPr>
  </w:style>
  <w:style w:type="character" w:customStyle="1" w:styleId="22">
    <w:name w:val="Заголовок №2_"/>
    <w:basedOn w:val="a0"/>
    <w:link w:val="23"/>
    <w:locked/>
    <w:rsid w:val="00C4564D"/>
    <w:rPr>
      <w:rFonts w:ascii="Times New Roman" w:eastAsia="Times New Roman" w:hAnsi="Times New Roman" w:cs="Times New Roman"/>
      <w:b/>
      <w:bCs/>
      <w:shd w:val="clear" w:color="auto" w:fill="FFFFFF"/>
    </w:rPr>
  </w:style>
  <w:style w:type="paragraph" w:customStyle="1" w:styleId="23">
    <w:name w:val="Заголовок №2"/>
    <w:basedOn w:val="a"/>
    <w:link w:val="22"/>
    <w:rsid w:val="00C4564D"/>
    <w:pPr>
      <w:widowControl w:val="0"/>
      <w:shd w:val="clear" w:color="auto" w:fill="FFFFFF"/>
      <w:spacing w:before="2700" w:after="0" w:line="274" w:lineRule="exact"/>
      <w:outlineLvl w:val="1"/>
    </w:pPr>
    <w:rPr>
      <w:rFonts w:ascii="Times New Roman" w:eastAsia="Times New Roman" w:hAnsi="Times New Roman" w:cs="Times New Roman"/>
      <w:b/>
      <w:bCs/>
      <w:lang w:eastAsia="en-US"/>
    </w:rPr>
  </w:style>
  <w:style w:type="character" w:customStyle="1" w:styleId="3">
    <w:name w:val="Основной текст (3)_"/>
    <w:basedOn w:val="a0"/>
    <w:link w:val="30"/>
    <w:locked/>
    <w:rsid w:val="00C4564D"/>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C4564D"/>
    <w:pPr>
      <w:widowControl w:val="0"/>
      <w:shd w:val="clear" w:color="auto" w:fill="FFFFFF"/>
      <w:spacing w:after="0" w:line="274" w:lineRule="exact"/>
      <w:jc w:val="both"/>
    </w:pPr>
    <w:rPr>
      <w:rFonts w:ascii="Times New Roman" w:eastAsia="Times New Roman" w:hAnsi="Times New Roman" w:cs="Times New Roman"/>
      <w:b/>
      <w:bCs/>
      <w:lang w:eastAsia="en-US"/>
    </w:rPr>
  </w:style>
  <w:style w:type="character" w:customStyle="1" w:styleId="4">
    <w:name w:val="Основной текст (4)_"/>
    <w:basedOn w:val="a0"/>
    <w:link w:val="40"/>
    <w:locked/>
    <w:rsid w:val="00C4564D"/>
    <w:rPr>
      <w:rFonts w:ascii="Times New Roman" w:eastAsia="Times New Roman" w:hAnsi="Times New Roman" w:cs="Times New Roman"/>
      <w:b/>
      <w:bCs/>
      <w:i/>
      <w:iCs/>
      <w:shd w:val="clear" w:color="auto" w:fill="FFFFFF"/>
    </w:rPr>
  </w:style>
  <w:style w:type="paragraph" w:customStyle="1" w:styleId="40">
    <w:name w:val="Основной текст (4)"/>
    <w:basedOn w:val="a"/>
    <w:link w:val="4"/>
    <w:rsid w:val="00C4564D"/>
    <w:pPr>
      <w:widowControl w:val="0"/>
      <w:shd w:val="clear" w:color="auto" w:fill="FFFFFF"/>
      <w:spacing w:after="0" w:line="274" w:lineRule="exact"/>
      <w:jc w:val="both"/>
    </w:pPr>
    <w:rPr>
      <w:rFonts w:ascii="Times New Roman" w:eastAsia="Times New Roman" w:hAnsi="Times New Roman" w:cs="Times New Roman"/>
      <w:b/>
      <w:bCs/>
      <w:i/>
      <w:iCs/>
      <w:lang w:eastAsia="en-US"/>
    </w:rPr>
  </w:style>
  <w:style w:type="character" w:customStyle="1" w:styleId="41">
    <w:name w:val="Основной текст (4) + Не полужирный"/>
    <w:aliases w:val="Не курсив"/>
    <w:basedOn w:val="4"/>
    <w:rsid w:val="00C4564D"/>
    <w:rPr>
      <w:color w:val="000000"/>
      <w:spacing w:val="0"/>
      <w:w w:val="100"/>
      <w:position w:val="0"/>
      <w:sz w:val="24"/>
      <w:szCs w:val="24"/>
      <w:lang w:val="ru-RU" w:eastAsia="ru-RU" w:bidi="ru-RU"/>
    </w:rPr>
  </w:style>
  <w:style w:type="paragraph" w:styleId="a8">
    <w:name w:val="header"/>
    <w:basedOn w:val="a"/>
    <w:link w:val="a9"/>
    <w:uiPriority w:val="99"/>
    <w:semiHidden/>
    <w:unhideWhenUsed/>
    <w:rsid w:val="00C4564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4564D"/>
    <w:rPr>
      <w:rFonts w:eastAsiaTheme="minorEastAsia"/>
      <w:lang w:eastAsia="ru-RU"/>
    </w:rPr>
  </w:style>
  <w:style w:type="paragraph" w:styleId="aa">
    <w:name w:val="footer"/>
    <w:basedOn w:val="a"/>
    <w:link w:val="ab"/>
    <w:uiPriority w:val="99"/>
    <w:unhideWhenUsed/>
    <w:rsid w:val="00C4564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564D"/>
    <w:rPr>
      <w:rFonts w:eastAsiaTheme="minorEastAsia"/>
      <w:lang w:eastAsia="ru-RU"/>
    </w:rPr>
  </w:style>
  <w:style w:type="paragraph" w:styleId="ac">
    <w:name w:val="Normal (Web)"/>
    <w:basedOn w:val="a"/>
    <w:uiPriority w:val="99"/>
    <w:unhideWhenUsed/>
    <w:rsid w:val="00B41E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Содержимое таблицы"/>
    <w:basedOn w:val="a"/>
    <w:rsid w:val="00B41E65"/>
    <w:pPr>
      <w:suppressLineNumbers/>
      <w:suppressAutoHyphens/>
    </w:pPr>
    <w:rPr>
      <w:rFonts w:ascii="Calibri" w:eastAsia="Times New Roman"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7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Ячейки по ширине"/>
    <w:qFormat/>
    <w:rsid w:val="00F3275C"/>
    <w:pPr>
      <w:spacing w:after="0" w:line="240" w:lineRule="auto"/>
      <w:ind w:firstLine="284"/>
      <w:jc w:val="both"/>
    </w:pPr>
    <w:rPr>
      <w:rFonts w:ascii="Times New Roman" w:hAnsi="Times New Roman" w:cs="Times New Roman"/>
      <w:bCs/>
      <w:iCs/>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1032</TotalTime>
  <Pages>25</Pages>
  <Words>7516</Words>
  <Characters>42843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Магнат</cp:lastModifiedBy>
  <cp:revision>44</cp:revision>
  <cp:lastPrinted>2021-10-22T20:32:00Z</cp:lastPrinted>
  <dcterms:created xsi:type="dcterms:W3CDTF">2020-07-27T09:01:00Z</dcterms:created>
  <dcterms:modified xsi:type="dcterms:W3CDTF">2021-10-22T20:49:00Z</dcterms:modified>
</cp:coreProperties>
</file>