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CDF" w:rsidRPr="00B51A3D" w:rsidRDefault="00365CDF" w:rsidP="00365CDF">
      <w:pPr>
        <w:pStyle w:val="aa"/>
      </w:pPr>
      <w:r>
        <w:rPr>
          <w:rFonts w:ascii="Times New Roman" w:eastAsia="Century Gothic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6645910" cy="9479280"/>
            <wp:effectExtent l="19050" t="0" r="2540" b="0"/>
            <wp:docPr id="1" name="Рисунок 0" descr="CCI1004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42020_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3D" w:rsidRPr="00B51A3D" w:rsidRDefault="00B51A3D" w:rsidP="00B51A3D">
      <w:pPr>
        <w:pStyle w:val="ab"/>
        <w:tabs>
          <w:tab w:val="left" w:pos="284"/>
        </w:tabs>
        <w:spacing w:line="360" w:lineRule="auto"/>
        <w:ind w:left="0"/>
        <w:jc w:val="both"/>
      </w:pPr>
      <w:r w:rsidRPr="00B51A3D">
        <w:lastRenderedPageBreak/>
        <w:t xml:space="preserve"> условия обучения, но и качество жизни в целом. Образовательный процесс, реализуемый в дистанционной форме, предусматривает значительную долю самостоятельных занятий учащихся, не имеющих возможности ежедневного посещения занятий; методическое и дидактическое обеспечение этого процесса со стороны школы, а также регулярный систематический контроль и учет знаний учащихся. Дистанционная форма обучения при необходимости может реализовываться комплексно с различными формами получения образования, предусмотренными законом «Об образовании в Российской Федерации».</w:t>
      </w:r>
    </w:p>
    <w:p w:rsidR="00B51A3D" w:rsidRPr="00B51A3D" w:rsidRDefault="00B51A3D" w:rsidP="00B51A3D">
      <w:pPr>
        <w:pStyle w:val="ab"/>
        <w:tabs>
          <w:tab w:val="left" w:pos="284"/>
        </w:tabs>
        <w:spacing w:line="360" w:lineRule="auto"/>
        <w:ind w:left="0"/>
        <w:jc w:val="both"/>
      </w:pPr>
      <w:r w:rsidRPr="00B51A3D">
        <w:t xml:space="preserve">1.5. Главными целями применения ДОТ как важной составляющей в системе беспрерывного образования являются: </w:t>
      </w:r>
    </w:p>
    <w:p w:rsidR="00B51A3D" w:rsidRPr="00B51A3D" w:rsidRDefault="00B51A3D" w:rsidP="00B51A3D">
      <w:pPr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 xml:space="preserve">повышение качества образования учащихся в соответствии с их интересами,  способностями и потребностями; </w:t>
      </w:r>
    </w:p>
    <w:p w:rsidR="00B51A3D" w:rsidRPr="00B51A3D" w:rsidRDefault="00B51A3D" w:rsidP="00B51A3D">
      <w:pPr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предоставление учащимся возможности освоения образовательных программ непосредственно по месту жительства учащегося или его временного пребывания (нахождения);</w:t>
      </w:r>
    </w:p>
    <w:p w:rsidR="00B51A3D" w:rsidRPr="00B51A3D" w:rsidRDefault="00B51A3D" w:rsidP="00B51A3D">
      <w:pPr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создание условий для более полного удовлетворения потребностей обучающихся в области образования без отрыва от основной учёбы и рабочими материалами.</w:t>
      </w:r>
    </w:p>
    <w:p w:rsidR="00B51A3D" w:rsidRPr="00B51A3D" w:rsidRDefault="00B51A3D" w:rsidP="00B51A3D">
      <w:pPr>
        <w:pStyle w:val="af4"/>
        <w:tabs>
          <w:tab w:val="left" w:pos="284"/>
        </w:tabs>
        <w:spacing w:before="0" w:beforeAutospacing="0" w:after="0" w:afterAutospacing="0" w:line="360" w:lineRule="auto"/>
        <w:jc w:val="both"/>
      </w:pPr>
      <w:r w:rsidRPr="00B51A3D">
        <w:rPr>
          <w:bCs/>
        </w:rPr>
        <w:t xml:space="preserve">1.6. </w:t>
      </w:r>
      <w:r w:rsidRPr="00B51A3D">
        <w:t>МКОУ «</w:t>
      </w:r>
      <w:proofErr w:type="gramStart"/>
      <w:r w:rsidRPr="00B51A3D">
        <w:t>Брянская</w:t>
      </w:r>
      <w:proofErr w:type="gramEnd"/>
      <w:r w:rsidRPr="00B51A3D">
        <w:t xml:space="preserve"> СОШ» имеет право:</w:t>
      </w:r>
    </w:p>
    <w:p w:rsidR="00B51A3D" w:rsidRPr="00B51A3D" w:rsidRDefault="00B51A3D" w:rsidP="00B51A3D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использовать электронное обучение и ДОТ при всех, предусмотренных законодательством Российской Федерации, формах получения образования  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учащихся;</w:t>
      </w:r>
    </w:p>
    <w:p w:rsidR="00B51A3D" w:rsidRPr="00B51A3D" w:rsidRDefault="00B51A3D" w:rsidP="00B51A3D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 xml:space="preserve">использовать электронное обучение и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B51A3D" w:rsidRPr="00B51A3D" w:rsidRDefault="00B51A3D" w:rsidP="00B51A3D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вести учет результатов образовательного процесса и внутренний документооборот.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1.7. При дистанционном обучении используются специализированные ресурсы Интернет, предназначенные для дистанционного обучения, и иные информационные источники Сети (электронные библиотеки, банки данных, базы знаний и т.д.) – в соответствии с целями и задачами изучаемой образовательной программы и возрастными особенностями обучающихся. Кроме образовательных ресурсов Интернет, в процессе дистанционного обучения могут использоваться традиционные информационные источники, в том числе учебники, учебные пособия, хрестоматии, задачники, энциклопедические и словарно-справочные материалы, прикладные программные средства и пр. Обучающиеся должны быть ознакомлены с перечнем обязательных и дополнительных образовательных ресурсов по осваиваемой образовательной программе. </w:t>
      </w:r>
      <w:r w:rsidRPr="00B51A3D">
        <w:rPr>
          <w:sz w:val="24"/>
        </w:rPr>
        <w:t xml:space="preserve">МКОУ «Брянская СОШ» </w:t>
      </w:r>
      <w:r w:rsidRPr="00B51A3D">
        <w:rPr>
          <w:kern w:val="0"/>
          <w:sz w:val="24"/>
        </w:rPr>
        <w:t xml:space="preserve">обеспечивает каждому обучающемуся в дистанционном режиме возможность доступа к средствам </w:t>
      </w:r>
      <w:r w:rsidRPr="00B51A3D">
        <w:rPr>
          <w:kern w:val="0"/>
          <w:sz w:val="24"/>
        </w:rPr>
        <w:lastRenderedPageBreak/>
        <w:t xml:space="preserve">дистанционного обучения для освоения соответствующей образовательной программы или ее части. </w:t>
      </w:r>
      <w:r w:rsidRPr="00B51A3D">
        <w:rPr>
          <w:b/>
          <w:sz w:val="24"/>
        </w:rPr>
        <w:t>МКОУ «</w:t>
      </w:r>
      <w:proofErr w:type="gramStart"/>
      <w:r w:rsidRPr="00B51A3D">
        <w:rPr>
          <w:b/>
          <w:sz w:val="24"/>
        </w:rPr>
        <w:t>Брянская</w:t>
      </w:r>
      <w:proofErr w:type="gramEnd"/>
      <w:r w:rsidRPr="00B51A3D">
        <w:rPr>
          <w:b/>
          <w:sz w:val="24"/>
        </w:rPr>
        <w:t xml:space="preserve"> СОШ» </w:t>
      </w:r>
      <w:r w:rsidRPr="00B51A3D">
        <w:rPr>
          <w:b/>
          <w:kern w:val="0"/>
          <w:sz w:val="24"/>
        </w:rPr>
        <w:t>не берет на себя обязательств по обеспечению обучающихся аппаратно-программными средствами и каналом доступа в Интернет.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1.8. Участниками образовательного процесса при реализации обучения с использованием дистанционных технологий являются следующие субъекты: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сотрудники образовательной организации (административные, педагогические, инженерно-технические работники);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обучающиеся;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их родители (законные представители).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1.9. Ответственность субъектов образовательного процесса в процессе обучения с использованием дистанционные технологий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В процессе обучения с использованием дистанционные технологий субъекты образовательного процесса несут ответственность за различные аспекты деятельности в пределах своей компетенции.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Ответственность </w:t>
      </w:r>
      <w:r w:rsidRPr="00B51A3D">
        <w:rPr>
          <w:sz w:val="24"/>
        </w:rPr>
        <w:t>МКОУ «Брянская СОШ»</w:t>
      </w:r>
      <w:r w:rsidRPr="00B51A3D">
        <w:rPr>
          <w:kern w:val="0"/>
          <w:sz w:val="24"/>
        </w:rPr>
        <w:t>: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создание условий, соответствующих требованиям настоящего Положения;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 xml:space="preserve">за обеспечение </w:t>
      </w:r>
      <w:proofErr w:type="gramStart"/>
      <w:r w:rsidRPr="00B51A3D">
        <w:rPr>
          <w:kern w:val="0"/>
          <w:sz w:val="24"/>
        </w:rPr>
        <w:t>обучающихся</w:t>
      </w:r>
      <w:proofErr w:type="gramEnd"/>
      <w:r w:rsidRPr="00B51A3D">
        <w:rPr>
          <w:kern w:val="0"/>
          <w:sz w:val="24"/>
        </w:rPr>
        <w:t xml:space="preserve"> информационными ресурсами;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обеспечение бесперебойного функционирования и безопасности системы;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обеспечение образовательного процесса квалифицированными кадрами, прошедшими специализированное обучение в области использования дистанционных технологий в образовательной деятельности;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 xml:space="preserve">за соответствие реализуемых учебных программ государственным образовательным стандартам; 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выполнение образовательных программ и соблюдение педагогами графика (расписания) учебных занятий;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организацию сопровождения обучающихся и их родителей (законных представителей) в процессе обучения с использованием дистанционных технологий.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Ответственность родителей (законных представителей):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 xml:space="preserve">за обеспечение контроля выполнения </w:t>
      </w:r>
      <w:proofErr w:type="spellStart"/>
      <w:r w:rsidRPr="00B51A3D">
        <w:rPr>
          <w:kern w:val="0"/>
          <w:sz w:val="24"/>
        </w:rPr>
        <w:t>валеологических</w:t>
      </w:r>
      <w:proofErr w:type="spellEnd"/>
      <w:r w:rsidRPr="00B51A3D">
        <w:rPr>
          <w:kern w:val="0"/>
          <w:sz w:val="24"/>
        </w:rPr>
        <w:t xml:space="preserve"> рекомендаций;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обеспечение контроля выполнения ребенком учебного графика и заданий.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Ответственность </w:t>
      </w:r>
      <w:proofErr w:type="gramStart"/>
      <w:r w:rsidRPr="00B51A3D">
        <w:rPr>
          <w:kern w:val="0"/>
          <w:sz w:val="24"/>
        </w:rPr>
        <w:t>обучающихся</w:t>
      </w:r>
      <w:proofErr w:type="gramEnd"/>
      <w:r w:rsidRPr="00B51A3D">
        <w:rPr>
          <w:kern w:val="0"/>
          <w:sz w:val="24"/>
        </w:rPr>
        <w:t>: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>за выполнение учебных требований;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•</w:t>
      </w:r>
      <w:r w:rsidRPr="00B51A3D">
        <w:rPr>
          <w:kern w:val="0"/>
          <w:sz w:val="24"/>
        </w:rPr>
        <w:tab/>
        <w:t xml:space="preserve">за выполнение </w:t>
      </w:r>
      <w:proofErr w:type="spellStart"/>
      <w:r w:rsidRPr="00B51A3D">
        <w:rPr>
          <w:kern w:val="0"/>
          <w:sz w:val="24"/>
        </w:rPr>
        <w:t>валеологических</w:t>
      </w:r>
      <w:proofErr w:type="spellEnd"/>
      <w:r w:rsidRPr="00B51A3D">
        <w:rPr>
          <w:kern w:val="0"/>
          <w:sz w:val="24"/>
        </w:rPr>
        <w:t xml:space="preserve"> требований.</w:t>
      </w:r>
    </w:p>
    <w:p w:rsidR="00B51A3D" w:rsidRPr="00B51A3D" w:rsidRDefault="00B51A3D" w:rsidP="00B51A3D">
      <w:pPr>
        <w:pStyle w:val="af4"/>
        <w:tabs>
          <w:tab w:val="left" w:pos="284"/>
        </w:tabs>
        <w:spacing w:before="0" w:beforeAutospacing="0" w:after="0" w:afterAutospacing="0" w:line="360" w:lineRule="auto"/>
        <w:jc w:val="both"/>
      </w:pPr>
      <w:r w:rsidRPr="00B51A3D">
        <w:rPr>
          <w:b/>
          <w:bCs/>
        </w:rPr>
        <w:t>II.</w:t>
      </w:r>
      <w:r w:rsidRPr="00B51A3D">
        <w:t xml:space="preserve"> </w:t>
      </w:r>
      <w:r w:rsidRPr="00B51A3D">
        <w:rPr>
          <w:b/>
          <w:bCs/>
        </w:rPr>
        <w:t xml:space="preserve">Организация образовательного процесса с использованием дистанционных образовательных технологий  в </w:t>
      </w:r>
      <w:r w:rsidRPr="00B51A3D">
        <w:rPr>
          <w:b/>
        </w:rPr>
        <w:t>МКОУ «Брянская СОШ»</w:t>
      </w:r>
    </w:p>
    <w:p w:rsidR="00B51A3D" w:rsidRPr="00B51A3D" w:rsidRDefault="00B51A3D" w:rsidP="00B51A3D">
      <w:pPr>
        <w:pStyle w:val="af4"/>
        <w:tabs>
          <w:tab w:val="left" w:pos="284"/>
        </w:tabs>
        <w:spacing w:before="0" w:beforeAutospacing="0" w:after="0" w:afterAutospacing="0" w:line="360" w:lineRule="auto"/>
        <w:jc w:val="both"/>
      </w:pPr>
      <w:r w:rsidRPr="00B51A3D">
        <w:t xml:space="preserve">2.1. Обучение в дистанционной форме может осуществляться как по отдельным предметам и элективным учебным предметам, включенным в учебный план школы, так и по всему комплексу предметов учебного плана. 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lastRenderedPageBreak/>
        <w:t xml:space="preserve">2.2. </w:t>
      </w:r>
      <w:r w:rsidRPr="00B51A3D">
        <w:rPr>
          <w:b/>
          <w:bCs/>
        </w:rPr>
        <w:t xml:space="preserve">в </w:t>
      </w:r>
      <w:r w:rsidRPr="00B51A3D">
        <w:rPr>
          <w:b/>
        </w:rPr>
        <w:t>МКОУ «</w:t>
      </w:r>
      <w:proofErr w:type="gramStart"/>
      <w:r w:rsidRPr="00B51A3D">
        <w:rPr>
          <w:b/>
        </w:rPr>
        <w:t>Брянская</w:t>
      </w:r>
      <w:proofErr w:type="gramEnd"/>
      <w:r w:rsidRPr="00B51A3D">
        <w:rPr>
          <w:b/>
        </w:rPr>
        <w:t xml:space="preserve"> СОШ» </w:t>
      </w:r>
      <w:r w:rsidRPr="00B51A3D">
        <w:t xml:space="preserve">выявляет потребности обучающихся 1-11 классов в дополнительном дистанционном обучении. 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2.3. Выбор предметов изучения осуществляется учащимися или родителями (законными представителями) по согласованию с МКОУ «</w:t>
      </w:r>
      <w:proofErr w:type="gramStart"/>
      <w:r w:rsidRPr="00B51A3D">
        <w:t>Брянская</w:t>
      </w:r>
      <w:proofErr w:type="gramEnd"/>
      <w:r w:rsidRPr="00B51A3D">
        <w:t xml:space="preserve"> СОШ».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2.4. Формы ДОТ, используемые в образовательном процессе,  отражаются в рабочих программах педагогических работников. В обучении с применением ДОТ используются следующие организационные формы учебной деятельности: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лекция,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консультация,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семинар,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практическое занятие,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лабораторная работа,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контрольная работа,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самостоятельная работа,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научно-исследовательская работа;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практика.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Самостоятельная работа  учащихся  может включать следующие организационные формы (элементы) электронного и дистанционного обучения: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- работа с электронным учебником; 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- просмотр </w:t>
      </w:r>
      <w:proofErr w:type="spellStart"/>
      <w:r w:rsidRPr="00B51A3D">
        <w:rPr>
          <w:kern w:val="0"/>
          <w:sz w:val="24"/>
        </w:rPr>
        <w:t>видеолекций</w:t>
      </w:r>
      <w:proofErr w:type="spellEnd"/>
      <w:r w:rsidRPr="00B51A3D">
        <w:rPr>
          <w:kern w:val="0"/>
          <w:sz w:val="24"/>
        </w:rPr>
        <w:t>;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прослушивание аудиокассет;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компьютерное тестирование;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изучение печатных и других учебных и методических материалов.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2.5. В период длительной болезни учащийся  имеет возможность получать консультации преподавателя по соответствующей дисциплине через электронную почту, программу </w:t>
      </w:r>
      <w:r w:rsidRPr="00B51A3D">
        <w:rPr>
          <w:kern w:val="0"/>
          <w:sz w:val="24"/>
          <w:lang w:val="en-US"/>
        </w:rPr>
        <w:t>Skype</w:t>
      </w:r>
      <w:r w:rsidRPr="00B51A3D">
        <w:rPr>
          <w:kern w:val="0"/>
          <w:sz w:val="24"/>
        </w:rPr>
        <w:t xml:space="preserve">,  используя для этого все возможные каналы выхода в Интернет. 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2.6. Для зачисления на обучение с использованием технологий дистанционного обучения родителям (законным представителям) обучающихся необходимо  подать заявление (с</w:t>
      </w:r>
      <w:r w:rsidR="00362F87">
        <w:t>о</w:t>
      </w:r>
      <w:r w:rsidRPr="00B51A3D">
        <w:t xml:space="preserve">гласие) на имя директора школы (Приложение 1). При зачислении на обучение  с использованием дистанционных </w:t>
      </w:r>
      <w:proofErr w:type="gramStart"/>
      <w:r w:rsidRPr="00B51A3D">
        <w:t>технологий</w:t>
      </w:r>
      <w:proofErr w:type="gramEnd"/>
      <w:r w:rsidRPr="00B51A3D">
        <w:t xml:space="preserve"> обучающимся с ограниченными возможностями здоровья и (или) обучающимся по состоянию здоровья на дому, необходимо также предоставить медицинскую справку, подтверждающую возможность использования компьютера как средства обучения в соответствии с диагнозом и особенностями протекания заболевания.</w:t>
      </w:r>
    </w:p>
    <w:p w:rsidR="003B602B" w:rsidRDefault="00B51A3D" w:rsidP="00B51A3D">
      <w:pPr>
        <w:tabs>
          <w:tab w:val="left" w:pos="284"/>
        </w:tabs>
        <w:spacing w:line="360" w:lineRule="auto"/>
        <w:jc w:val="both"/>
        <w:rPr>
          <w:b/>
        </w:rPr>
      </w:pPr>
      <w:r w:rsidRPr="00B51A3D">
        <w:t xml:space="preserve">3.0. Зачисление обучающегося на обучение с использованием дистанционных технологий оформляется приказом директора школы. 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  <w:rPr>
          <w:b/>
        </w:rPr>
      </w:pPr>
      <w:r w:rsidRPr="00B51A3D">
        <w:lastRenderedPageBreak/>
        <w:t xml:space="preserve">3.1. </w:t>
      </w:r>
      <w:r w:rsidRPr="00B51A3D">
        <w:rPr>
          <w:b/>
        </w:rPr>
        <w:t>Организация образовательного процесса регламентируется учебным планом (индивидуальным образовательным маршрутом), количеством часов, определенных для индивидуального обучения детей на дому, годовым календарным графиком и расписанием занятий.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3.2. В структуру обучения в дистанционном режиме должны быть включены следующие элементы: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•</w:t>
      </w:r>
      <w:r w:rsidRPr="00B51A3D">
        <w:tab/>
        <w:t>ознакомительно-разъяснительная работа (знакомство обучающихся и их родителей (законных представителей) с целями, задачами, особенностями и возможностями дистанционного обучения);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•</w:t>
      </w:r>
      <w:r w:rsidRPr="00B51A3D">
        <w:tab/>
        <w:t>технологическая подготовка (обучение родителей (законных представителей) и учащихся первичным навыкам работы в Интернет (при необходимости) и работе в оболочке ДОТ;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•</w:t>
      </w:r>
      <w:r w:rsidRPr="00B51A3D">
        <w:tab/>
        <w:t>информационная поддержка (знакомство обучающихся и их родителей (законных представителей) с информационными источниками по конкретным предметам;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•</w:t>
      </w:r>
      <w:r w:rsidRPr="00B51A3D">
        <w:tab/>
        <w:t>изучение курсов (освоение индивидуального образовательного маршрута, самостоятельная работа обучающегося с информационными источниками, консультирование, промежуточная аттестация и контроль текущей учебной деятельности обучающихся – по мере освоения конкретных тем курса);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•</w:t>
      </w:r>
      <w:r w:rsidRPr="00B51A3D">
        <w:tab/>
        <w:t>текущий контроль знаний (оценка результатов освоения отдельных тем учебных курсов (очный или дистанционный режим);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proofErr w:type="gramStart"/>
      <w:r w:rsidRPr="00B51A3D">
        <w:t>•</w:t>
      </w:r>
      <w:r w:rsidRPr="00B51A3D">
        <w:tab/>
        <w:t>промежуточная аттестация (оценка результатов освоения учебных курсов (очный или дистанционный режим).</w:t>
      </w:r>
      <w:proofErr w:type="gramEnd"/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3.3. При дистанционном обучении обучающийся и учитель взаимодействует в учебном процессе в следующих режимах: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 xml:space="preserve">- синхронно, </w:t>
      </w:r>
      <w:proofErr w:type="gramStart"/>
      <w:r w:rsidRPr="00B51A3D">
        <w:t>используя средства коммуникации и одновременно взаимодействуя друг с</w:t>
      </w:r>
      <w:proofErr w:type="gramEnd"/>
      <w:r w:rsidRPr="00B51A3D">
        <w:t xml:space="preserve"> другом (</w:t>
      </w:r>
      <w:proofErr w:type="spellStart"/>
      <w:r w:rsidRPr="00B51A3D">
        <w:t>online</w:t>
      </w:r>
      <w:proofErr w:type="spellEnd"/>
      <w:r w:rsidRPr="00B51A3D">
        <w:t>);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- асинхронно,   когда обучающийся выполняет какую-либо самостоятельную работу (</w:t>
      </w:r>
      <w:proofErr w:type="spellStart"/>
      <w:r w:rsidRPr="00B51A3D">
        <w:t>offline</w:t>
      </w:r>
      <w:proofErr w:type="spellEnd"/>
      <w:r w:rsidRPr="00B51A3D">
        <w:t>), а учитель оценивает правильность ее выполнения и дает рекомендации по результатам учебной деятельности.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Система дистанционного обучения может использовать либо обе формы взаимодействия (параллельную и последовательную), либо одну из них.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 xml:space="preserve">3.4. </w:t>
      </w:r>
      <w:proofErr w:type="gramStart"/>
      <w:r w:rsidRPr="00B51A3D">
        <w:t xml:space="preserve">Текущий контроль, промежуточная аттестация обучающихся в дистанционном режиме проводится при обучении по любой образовательной программе в соответствии с  Положением о формах, периодичности и порядке проведения текущего контроля успеваемости и промежуточной аттестации обучающихся МКОУ «Брянская СОШ». </w:t>
      </w:r>
      <w:proofErr w:type="gramEnd"/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3.5. Результаты обучения обучающихся, перечень изученных тем, текущий контроль знаний обучающихся в процессе освоения учебных курсов (изученных тем), фиксируются в журналах (индивидуальных или групповых), оформляющихся на электронных и бумажных носителях.</w:t>
      </w:r>
    </w:p>
    <w:p w:rsidR="00B51A3D" w:rsidRPr="001E6374" w:rsidRDefault="00B51A3D" w:rsidP="00B51A3D">
      <w:pPr>
        <w:tabs>
          <w:tab w:val="left" w:pos="284"/>
        </w:tabs>
        <w:spacing w:line="360" w:lineRule="auto"/>
        <w:jc w:val="both"/>
        <w:rPr>
          <w:sz w:val="28"/>
        </w:rPr>
      </w:pPr>
      <w:r w:rsidRPr="00B51A3D">
        <w:t xml:space="preserve">3.6. Государственная (итоговая) аттестация является обязательной для получающих образование с использованием технологий дистанционного обучения и проводится в полном соответствии с </w:t>
      </w:r>
      <w:r w:rsidRPr="00CA79FF">
        <w:lastRenderedPageBreak/>
        <w:t>Положением о государственной итоговой аттестации выпускников 9, 11 классов МКОУ «Брянская СОШ».</w:t>
      </w:r>
    </w:p>
    <w:p w:rsidR="00B51A3D" w:rsidRPr="001E6374" w:rsidRDefault="00B51A3D" w:rsidP="009522F5">
      <w:pPr>
        <w:pStyle w:val="aa"/>
        <w:spacing w:line="360" w:lineRule="auto"/>
        <w:rPr>
          <w:rFonts w:ascii="Times New Roman" w:hAnsi="Times New Roman" w:cs="Times New Roman"/>
          <w:sz w:val="24"/>
          <w:szCs w:val="28"/>
          <w:lang w:val="ru-RU"/>
        </w:rPr>
      </w:pPr>
      <w:r w:rsidRPr="001E6374">
        <w:rPr>
          <w:rFonts w:ascii="Times New Roman" w:hAnsi="Times New Roman" w:cs="Times New Roman"/>
          <w:sz w:val="24"/>
          <w:szCs w:val="28"/>
          <w:lang w:val="ru-RU"/>
        </w:rPr>
        <w:t>3.7. Изменение формы получения образования обучающихся, проходивших обучение с использованием дистанционных технологий, осуществляется по заявлению родителей (законных представителей) в соответствии с</w:t>
      </w:r>
      <w:r w:rsidRPr="001E6374">
        <w:rPr>
          <w:sz w:val="24"/>
          <w:szCs w:val="28"/>
          <w:lang w:val="ru-RU"/>
        </w:rPr>
        <w:t xml:space="preserve"> </w:t>
      </w:r>
      <w:r w:rsidR="001E6374" w:rsidRPr="001E6374">
        <w:rPr>
          <w:rFonts w:ascii="Times New Roman" w:hAnsi="Times New Roman" w:cs="Times New Roman"/>
          <w:sz w:val="24"/>
          <w:szCs w:val="28"/>
          <w:lang w:val="ru-RU"/>
        </w:rPr>
        <w:t>Порядок</w:t>
      </w:r>
      <w:r w:rsidR="001E6374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1E6374" w:rsidRPr="001E6374">
        <w:rPr>
          <w:rFonts w:ascii="Times New Roman" w:hAnsi="Times New Roman" w:cs="Times New Roman"/>
          <w:sz w:val="24"/>
          <w:szCs w:val="28"/>
          <w:lang w:val="ru-RU"/>
        </w:rPr>
        <w:t>оформления возникновения, приостановления и прекращения</w:t>
      </w:r>
      <w:r w:rsidR="001E6374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1E6374" w:rsidRPr="001E6374">
        <w:rPr>
          <w:rFonts w:ascii="Times New Roman" w:hAnsi="Times New Roman" w:cs="Times New Roman"/>
          <w:sz w:val="24"/>
          <w:szCs w:val="28"/>
          <w:lang w:val="ru-RU"/>
        </w:rPr>
        <w:t>отношений между</w:t>
      </w:r>
      <w:r w:rsidR="001E6374" w:rsidRPr="001E6374">
        <w:rPr>
          <w:rFonts w:ascii="Times New Roman" w:hAnsi="Times New Roman" w:cs="Times New Roman"/>
          <w:sz w:val="24"/>
          <w:szCs w:val="28"/>
        </w:rPr>
        <w:t> </w:t>
      </w:r>
      <w:r w:rsidR="001E6374" w:rsidRPr="001E6374">
        <w:rPr>
          <w:rFonts w:ascii="Times New Roman" w:hAnsi="Times New Roman" w:cs="Times New Roman"/>
          <w:sz w:val="24"/>
          <w:szCs w:val="28"/>
          <w:lang w:val="ru-RU"/>
        </w:rPr>
        <w:t>Муниципальным казенным общеобразовательным учреждением «Брянская средняя общеобразовательная школа»  и обучающимися и (или) родителями (законными представителями) обучающихся</w:t>
      </w:r>
      <w:r w:rsidR="001E6374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Pr="001E6374">
        <w:rPr>
          <w:rFonts w:ascii="Times New Roman" w:hAnsi="Times New Roman" w:cs="Times New Roman"/>
          <w:sz w:val="24"/>
          <w:szCs w:val="28"/>
          <w:lang w:val="ru-RU"/>
        </w:rPr>
        <w:t>несовершеннолетних обучающихся.</w:t>
      </w:r>
    </w:p>
    <w:p w:rsidR="00B51A3D" w:rsidRPr="001E6374" w:rsidRDefault="00B51A3D" w:rsidP="009522F5">
      <w:pPr>
        <w:pStyle w:val="aa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E6374">
        <w:rPr>
          <w:rFonts w:ascii="Times New Roman" w:hAnsi="Times New Roman" w:cs="Times New Roman"/>
          <w:sz w:val="24"/>
          <w:szCs w:val="24"/>
          <w:lang w:val="ru-RU"/>
        </w:rPr>
        <w:t xml:space="preserve">3.8. Перевод в следующий класс, отчисление обучающихся, проходивших обучение с использованием дистанционных технологий, осуществляется в соответствии с Положением о </w:t>
      </w:r>
      <w:bookmarkStart w:id="0" w:name="_Toc246224068"/>
      <w:bookmarkStart w:id="1" w:name="_Toc252788825"/>
      <w:r w:rsidR="001E6374" w:rsidRPr="001E63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порядке и основании перевода, отчисления и восстановления обучающихся в </w:t>
      </w:r>
      <w:r w:rsidRPr="001E6374">
        <w:rPr>
          <w:rFonts w:ascii="Times New Roman" w:hAnsi="Times New Roman" w:cs="Times New Roman"/>
          <w:sz w:val="24"/>
          <w:szCs w:val="24"/>
          <w:lang w:val="ru-RU"/>
        </w:rPr>
        <w:t>МКОУ «</w:t>
      </w:r>
      <w:proofErr w:type="gramStart"/>
      <w:r w:rsidRPr="001E6374">
        <w:rPr>
          <w:rFonts w:ascii="Times New Roman" w:hAnsi="Times New Roman" w:cs="Times New Roman"/>
          <w:sz w:val="24"/>
          <w:szCs w:val="24"/>
          <w:lang w:val="ru-RU"/>
        </w:rPr>
        <w:t>Брянская</w:t>
      </w:r>
      <w:proofErr w:type="gramEnd"/>
      <w:r w:rsidRPr="001E6374">
        <w:rPr>
          <w:rFonts w:ascii="Times New Roman" w:hAnsi="Times New Roman" w:cs="Times New Roman"/>
          <w:sz w:val="24"/>
          <w:szCs w:val="24"/>
          <w:lang w:val="ru-RU"/>
        </w:rPr>
        <w:t xml:space="preserve"> СОШ».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  <w:rPr>
          <w:b/>
          <w:bCs/>
        </w:rPr>
      </w:pPr>
      <w:r w:rsidRPr="00B51A3D">
        <w:t xml:space="preserve">IV. </w:t>
      </w:r>
      <w:bookmarkEnd w:id="0"/>
      <w:bookmarkEnd w:id="1"/>
      <w:r w:rsidRPr="00B51A3D">
        <w:rPr>
          <w:b/>
          <w:bCs/>
        </w:rPr>
        <w:t xml:space="preserve">Технические условия и кадровые требования для организации образовательного процесса с использованием дистанционных образовательных технологий  в </w:t>
      </w:r>
      <w:r w:rsidRPr="00B51A3D">
        <w:rPr>
          <w:b/>
        </w:rPr>
        <w:t>МКОУ «</w:t>
      </w:r>
      <w:proofErr w:type="gramStart"/>
      <w:r w:rsidRPr="00B51A3D">
        <w:rPr>
          <w:b/>
        </w:rPr>
        <w:t>Брянская</w:t>
      </w:r>
      <w:proofErr w:type="gramEnd"/>
      <w:r w:rsidRPr="00B51A3D">
        <w:rPr>
          <w:b/>
        </w:rPr>
        <w:t xml:space="preserve"> СОШ»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4.1 Учебный процесс с использованием  </w:t>
      </w:r>
      <w:proofErr w:type="gramStart"/>
      <w:r w:rsidRPr="00B51A3D">
        <w:rPr>
          <w:kern w:val="0"/>
          <w:sz w:val="24"/>
        </w:rPr>
        <w:t>электронного</w:t>
      </w:r>
      <w:proofErr w:type="gramEnd"/>
      <w:r w:rsidRPr="00B51A3D">
        <w:rPr>
          <w:kern w:val="0"/>
          <w:sz w:val="24"/>
        </w:rPr>
        <w:t xml:space="preserve"> и ДОТ в </w:t>
      </w:r>
      <w:r w:rsidRPr="00B51A3D">
        <w:rPr>
          <w:sz w:val="24"/>
        </w:rPr>
        <w:t xml:space="preserve">МКОУ «Брянская СОШ» </w:t>
      </w:r>
      <w:r w:rsidRPr="00B51A3D">
        <w:rPr>
          <w:kern w:val="0"/>
          <w:sz w:val="24"/>
        </w:rPr>
        <w:t>обеспечивается следующими техническими средствами: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- компьютерными классом, оснащенными персональными компьютерами,  web-камерами, микрофонами и </w:t>
      </w:r>
      <w:proofErr w:type="spellStart"/>
      <w:r w:rsidRPr="00B51A3D">
        <w:rPr>
          <w:kern w:val="0"/>
          <w:sz w:val="24"/>
        </w:rPr>
        <w:t>звукоусилительной</w:t>
      </w:r>
      <w:proofErr w:type="spellEnd"/>
      <w:r w:rsidRPr="00B51A3D">
        <w:rPr>
          <w:kern w:val="0"/>
          <w:sz w:val="24"/>
        </w:rPr>
        <w:t xml:space="preserve"> и проекционной аппаратурой;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B51A3D" w:rsidRPr="00B51A3D" w:rsidRDefault="00B51A3D" w:rsidP="00B51A3D">
      <w:pPr>
        <w:pStyle w:val="af5"/>
        <w:tabs>
          <w:tab w:val="left" w:pos="284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4.2. Техническое обеспечение учащегося с использованием ДОТ в  период длительной болезни или при обучении на дому. 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Учащиеся дома должны иметь: 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>- персональный компьютер с возможностью воспроизведения звука и видео;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kern w:val="0"/>
          <w:sz w:val="24"/>
        </w:rPr>
      </w:pPr>
      <w:r w:rsidRPr="00B51A3D">
        <w:rPr>
          <w:kern w:val="0"/>
          <w:sz w:val="24"/>
        </w:rPr>
        <w:t xml:space="preserve">- стабильный канал подключения </w:t>
      </w:r>
      <w:proofErr w:type="gramStart"/>
      <w:r w:rsidRPr="00B51A3D">
        <w:rPr>
          <w:kern w:val="0"/>
          <w:sz w:val="24"/>
        </w:rPr>
        <w:t>к</w:t>
      </w:r>
      <w:proofErr w:type="gramEnd"/>
      <w:r w:rsidRPr="00B51A3D">
        <w:rPr>
          <w:kern w:val="0"/>
          <w:sz w:val="24"/>
        </w:rPr>
        <w:t xml:space="preserve"> Интернет;</w:t>
      </w:r>
    </w:p>
    <w:p w:rsidR="00B51A3D" w:rsidRPr="00B51A3D" w:rsidRDefault="00B51A3D" w:rsidP="00B51A3D">
      <w:pPr>
        <w:pStyle w:val="af5"/>
        <w:tabs>
          <w:tab w:val="left" w:pos="284"/>
          <w:tab w:val="left" w:pos="900"/>
        </w:tabs>
        <w:spacing w:line="360" w:lineRule="auto"/>
        <w:ind w:firstLine="0"/>
        <w:rPr>
          <w:sz w:val="24"/>
        </w:rPr>
      </w:pPr>
      <w:r w:rsidRPr="00B51A3D">
        <w:rPr>
          <w:kern w:val="0"/>
          <w:sz w:val="24"/>
        </w:rPr>
        <w:t xml:space="preserve">- программное обеспечение для доступа к удаленным серверам с учебной информацией </w:t>
      </w:r>
    </w:p>
    <w:p w:rsidR="00B51A3D" w:rsidRPr="00B51A3D" w:rsidRDefault="00B51A3D" w:rsidP="00B51A3D">
      <w:pPr>
        <w:numPr>
          <w:ilvl w:val="1"/>
          <w:numId w:val="5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Требование к уровню подготовки работников МКОУ «</w:t>
      </w:r>
      <w:proofErr w:type="gramStart"/>
      <w:r w:rsidRPr="00B51A3D">
        <w:t>Брянская</w:t>
      </w:r>
      <w:proofErr w:type="gramEnd"/>
      <w:r w:rsidRPr="00B51A3D">
        <w:t xml:space="preserve"> СОШ», реализующих образовательный процесс с использованием технологий дистанционного обучения 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  <w:r w:rsidRPr="00B51A3D">
        <w:t>Административные и педагогические работники, а также работники системы сопровождения, реализующие образовательный процесс с использованием технологий дистанционного обучения, должны иметь соответствующий уровень подготовки в следующих областях:</w:t>
      </w:r>
    </w:p>
    <w:p w:rsidR="00B51A3D" w:rsidRPr="00B51A3D" w:rsidRDefault="00B51A3D" w:rsidP="00B51A3D">
      <w:pPr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методика использования дистанционных технологий в образовательном процессе;</w:t>
      </w:r>
    </w:p>
    <w:p w:rsidR="00B51A3D" w:rsidRPr="00B51A3D" w:rsidRDefault="00B51A3D" w:rsidP="00B51A3D">
      <w:pPr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 xml:space="preserve">начальный уровень компьютерной грамотности (MS </w:t>
      </w:r>
      <w:proofErr w:type="spellStart"/>
      <w:r w:rsidRPr="00B51A3D">
        <w:t>Word</w:t>
      </w:r>
      <w:proofErr w:type="spellEnd"/>
      <w:r w:rsidRPr="00B51A3D">
        <w:t xml:space="preserve">, MS  </w:t>
      </w:r>
      <w:proofErr w:type="spellStart"/>
      <w:r w:rsidRPr="00B51A3D">
        <w:t>Excel</w:t>
      </w:r>
      <w:proofErr w:type="spellEnd"/>
      <w:r w:rsidRPr="00B51A3D">
        <w:t xml:space="preserve">,  MS </w:t>
      </w:r>
      <w:proofErr w:type="spellStart"/>
      <w:r w:rsidRPr="00B51A3D">
        <w:t>Power</w:t>
      </w:r>
      <w:proofErr w:type="spellEnd"/>
      <w:r w:rsidRPr="00B51A3D">
        <w:t xml:space="preserve"> </w:t>
      </w:r>
      <w:proofErr w:type="spellStart"/>
      <w:r w:rsidRPr="00B51A3D">
        <w:t>Point</w:t>
      </w:r>
      <w:proofErr w:type="spellEnd"/>
      <w:r w:rsidRPr="00B51A3D">
        <w:t>);</w:t>
      </w:r>
    </w:p>
    <w:p w:rsidR="00B51A3D" w:rsidRPr="00B51A3D" w:rsidRDefault="00B51A3D" w:rsidP="00B51A3D">
      <w:pPr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t>навыки работы в Интернет (электронная почта, поиск информации);</w:t>
      </w:r>
    </w:p>
    <w:p w:rsidR="00B51A3D" w:rsidRDefault="00B51A3D" w:rsidP="00B51A3D">
      <w:pPr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</w:pPr>
      <w:r w:rsidRPr="00B51A3D">
        <w:lastRenderedPageBreak/>
        <w:t>навыки работы в используемой оболочке дистанционного обучения.</w:t>
      </w: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</w:pPr>
    </w:p>
    <w:p w:rsidR="00B51A3D" w:rsidRPr="00B51A3D" w:rsidRDefault="00B51A3D" w:rsidP="00B51A3D">
      <w:pPr>
        <w:tabs>
          <w:tab w:val="left" w:pos="284"/>
        </w:tabs>
        <w:spacing w:line="360" w:lineRule="auto"/>
        <w:jc w:val="both"/>
        <w:rPr>
          <w:b/>
        </w:rPr>
      </w:pPr>
      <w:r w:rsidRPr="00B51A3D">
        <w:rPr>
          <w:b/>
          <w:lang w:val="en-US"/>
        </w:rPr>
        <w:t>V</w:t>
      </w:r>
      <w:r w:rsidRPr="00B51A3D">
        <w:rPr>
          <w:b/>
        </w:rPr>
        <w:t>. Модель организации образовательного процесса с использованием дистанционных технологий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9"/>
        <w:gridCol w:w="2209"/>
        <w:gridCol w:w="1645"/>
        <w:gridCol w:w="1901"/>
        <w:gridCol w:w="2113"/>
      </w:tblGrid>
      <w:tr w:rsidR="00B51A3D" w:rsidRPr="00B51A3D" w:rsidTr="002E4CC0"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Управление</w:t>
            </w:r>
          </w:p>
        </w:tc>
        <w:tc>
          <w:tcPr>
            <w:tcW w:w="786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 xml:space="preserve">Директор ОУ </w:t>
            </w:r>
          </w:p>
        </w:tc>
      </w:tr>
      <w:tr w:rsidR="00B51A3D" w:rsidRPr="00B51A3D" w:rsidTr="002E4CC0">
        <w:trPr>
          <w:trHeight w:val="4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</w:p>
        </w:tc>
        <w:tc>
          <w:tcPr>
            <w:tcW w:w="786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Заместитель директора по УВР</w:t>
            </w:r>
          </w:p>
        </w:tc>
      </w:tr>
      <w:tr w:rsidR="00B51A3D" w:rsidRPr="00B51A3D" w:rsidTr="002E4CC0"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</w:p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Специалисты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Классные</w:t>
            </w:r>
          </w:p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руководители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Педагоги-</w:t>
            </w:r>
          </w:p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предметники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Педагог-психолог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proofErr w:type="gramStart"/>
            <w:r w:rsidRPr="00B51A3D">
              <w:t>Ответственный</w:t>
            </w:r>
            <w:proofErr w:type="gramEnd"/>
            <w:r w:rsidRPr="00B51A3D">
              <w:t xml:space="preserve"> за информатизацию</w:t>
            </w:r>
          </w:p>
        </w:tc>
      </w:tr>
      <w:tr w:rsidR="00B51A3D" w:rsidRPr="00B51A3D" w:rsidTr="00B51A3D">
        <w:trPr>
          <w:trHeight w:val="41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Виды деятельности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 xml:space="preserve">Организационные вопросы, взаимодействие с родителями, курирование </w:t>
            </w:r>
            <w:proofErr w:type="gramStart"/>
            <w:r w:rsidRPr="00B51A3D">
              <w:t>обучающихся</w:t>
            </w:r>
            <w:proofErr w:type="gramEnd"/>
            <w:r w:rsidRPr="00B51A3D">
              <w:t xml:space="preserve">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Обучение и учебная диагностика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Психолого-педагогическая диагностика, сопровождение обучающихся и педагогов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A3D" w:rsidRPr="00B51A3D" w:rsidRDefault="00B51A3D" w:rsidP="002E4CC0">
            <w:pPr>
              <w:spacing w:before="48" w:after="48" w:line="288" w:lineRule="atLeast"/>
              <w:jc w:val="both"/>
            </w:pPr>
            <w:r w:rsidRPr="00B51A3D">
              <w:t>Техническое и технологическое обеспечение процесса обучения</w:t>
            </w:r>
          </w:p>
        </w:tc>
      </w:tr>
    </w:tbl>
    <w:p w:rsidR="00B51A3D" w:rsidRPr="00B51A3D" w:rsidRDefault="00B51A3D" w:rsidP="00B51A3D">
      <w:pPr>
        <w:spacing w:line="360" w:lineRule="auto"/>
        <w:jc w:val="center"/>
        <w:rPr>
          <w:b/>
        </w:rPr>
      </w:pPr>
    </w:p>
    <w:p w:rsidR="00B51A3D" w:rsidRPr="00B51A3D" w:rsidRDefault="00B51A3D" w:rsidP="00B51A3D">
      <w:pPr>
        <w:spacing w:line="360" w:lineRule="auto"/>
        <w:jc w:val="center"/>
        <w:rPr>
          <w:b/>
        </w:rPr>
      </w:pPr>
      <w:r w:rsidRPr="00B51A3D">
        <w:rPr>
          <w:b/>
          <w:lang w:val="en-US"/>
        </w:rPr>
        <w:t>VI</w:t>
      </w:r>
      <w:r w:rsidRPr="00B51A3D">
        <w:rPr>
          <w:b/>
        </w:rPr>
        <w:t>. Правила проведения дистанционных уроков в МКОУ «Брянская СОШ»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>6.1. Дистанционный урок проводится по заранее составленному расписанию.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>6.2. Дистанционный урок может быть начат при условиях:</w:t>
      </w:r>
    </w:p>
    <w:p w:rsidR="00B51A3D" w:rsidRPr="00B51A3D" w:rsidRDefault="00B51A3D" w:rsidP="00B51A3D">
      <w:pPr>
        <w:numPr>
          <w:ilvl w:val="0"/>
          <w:numId w:val="7"/>
        </w:numPr>
        <w:spacing w:line="360" w:lineRule="auto"/>
        <w:ind w:left="0" w:firstLine="0"/>
        <w:contextualSpacing/>
        <w:jc w:val="both"/>
      </w:pPr>
      <w:r w:rsidRPr="00B51A3D">
        <w:t xml:space="preserve">учитель находится в дистанционной оболочке </w:t>
      </w:r>
      <w:proofErr w:type="gramStart"/>
      <w:r w:rsidRPr="00B51A3D">
        <w:t>ДО</w:t>
      </w:r>
      <w:proofErr w:type="gramEnd"/>
      <w:r w:rsidRPr="00B51A3D">
        <w:t xml:space="preserve">, а именно </w:t>
      </w:r>
      <w:proofErr w:type="gramStart"/>
      <w:r w:rsidRPr="00B51A3D">
        <w:t>в</w:t>
      </w:r>
      <w:proofErr w:type="gramEnd"/>
      <w:r w:rsidRPr="00B51A3D">
        <w:t xml:space="preserve"> классе, по материалам которого планируется проведение урока;</w:t>
      </w:r>
    </w:p>
    <w:p w:rsidR="00B51A3D" w:rsidRPr="00B51A3D" w:rsidRDefault="00B51A3D" w:rsidP="00B51A3D">
      <w:pPr>
        <w:numPr>
          <w:ilvl w:val="0"/>
          <w:numId w:val="7"/>
        </w:numPr>
        <w:spacing w:line="360" w:lineRule="auto"/>
        <w:ind w:left="0" w:firstLine="0"/>
        <w:contextualSpacing/>
        <w:jc w:val="both"/>
      </w:pPr>
      <w:r w:rsidRPr="00B51A3D">
        <w:t xml:space="preserve">учитель использует возможность для оперативной связи с учеником (чат, </w:t>
      </w:r>
      <w:proofErr w:type="spellStart"/>
      <w:r w:rsidRPr="00B51A3D">
        <w:t>скайп</w:t>
      </w:r>
      <w:proofErr w:type="spellEnd"/>
      <w:r w:rsidRPr="00B51A3D">
        <w:t>, обмен внутренними сообщениями, телефон);</w:t>
      </w:r>
    </w:p>
    <w:p w:rsidR="00B51A3D" w:rsidRPr="00B51A3D" w:rsidRDefault="00B51A3D" w:rsidP="00B51A3D">
      <w:pPr>
        <w:numPr>
          <w:ilvl w:val="0"/>
          <w:numId w:val="7"/>
        </w:numPr>
        <w:spacing w:line="360" w:lineRule="auto"/>
        <w:ind w:left="0" w:firstLine="0"/>
        <w:contextualSpacing/>
        <w:jc w:val="both"/>
      </w:pPr>
      <w:r w:rsidRPr="00B51A3D">
        <w:t>учитель посылает текстовое сообщение в начале урока в обмен сообщениями Д</w:t>
      </w:r>
      <w:proofErr w:type="gramStart"/>
      <w:r w:rsidRPr="00B51A3D">
        <w:rPr>
          <w:lang w:val="en-US"/>
        </w:rPr>
        <w:t>O</w:t>
      </w:r>
      <w:proofErr w:type="gramEnd"/>
      <w:r w:rsidRPr="00B51A3D">
        <w:t xml:space="preserve">. 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 xml:space="preserve">6.3. Учитель инициирует контакт с ребенком в начале урока, объявляет задачи урока и план его проведения, приглашает ребенка к общению в программах для </w:t>
      </w:r>
      <w:proofErr w:type="spellStart"/>
      <w:r w:rsidRPr="00B51A3D">
        <w:t>он-лайн</w:t>
      </w:r>
      <w:proofErr w:type="spellEnd"/>
      <w:r w:rsidRPr="00B51A3D">
        <w:t xml:space="preserve"> взаимодействия, момент завершения урока также обозначается учителем.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 xml:space="preserve">6.4. В течение всего урока, независимо от выбранной формы его проведения, учитель находится в классе и доступен в программе для оперативного </w:t>
      </w:r>
      <w:proofErr w:type="spellStart"/>
      <w:r w:rsidRPr="00B51A3D">
        <w:t>он-лайн</w:t>
      </w:r>
      <w:proofErr w:type="spellEnd"/>
      <w:r w:rsidRPr="00B51A3D">
        <w:t xml:space="preserve"> взаимодействия (чате, </w:t>
      </w:r>
      <w:proofErr w:type="spellStart"/>
      <w:r w:rsidRPr="00B51A3D">
        <w:rPr>
          <w:lang w:val="en-US"/>
        </w:rPr>
        <w:t>skype</w:t>
      </w:r>
      <w:proofErr w:type="spellEnd"/>
      <w:r w:rsidRPr="00B51A3D">
        <w:t xml:space="preserve"> или др.).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>6.5. При отсутствии ученика в дистанционной оболочке Д</w:t>
      </w:r>
      <w:proofErr w:type="gramStart"/>
      <w:r w:rsidRPr="00B51A3D">
        <w:rPr>
          <w:lang w:val="en-US"/>
        </w:rPr>
        <w:t>O</w:t>
      </w:r>
      <w:proofErr w:type="gramEnd"/>
      <w:r w:rsidRPr="00B51A3D">
        <w:t>, учитель должен выяснить причины его отсутствия (индивидуальный форум ребенка, телефонный звонок ученику, родителям) и сообщает о несостоявшемся уроке дежурному администратору.</w:t>
      </w:r>
    </w:p>
    <w:p w:rsidR="00B51A3D" w:rsidRPr="00B51A3D" w:rsidRDefault="00B51A3D" w:rsidP="00B51A3D">
      <w:pPr>
        <w:spacing w:line="360" w:lineRule="auto"/>
        <w:jc w:val="center"/>
      </w:pPr>
      <w:r w:rsidRPr="00B51A3D">
        <w:rPr>
          <w:b/>
          <w:lang w:val="en-US"/>
        </w:rPr>
        <w:t>VII</w:t>
      </w:r>
      <w:r w:rsidRPr="00B51A3D">
        <w:rPr>
          <w:b/>
        </w:rPr>
        <w:t xml:space="preserve">. Правила проведения очных занятий </w:t>
      </w:r>
    </w:p>
    <w:p w:rsidR="00B51A3D" w:rsidRPr="00B51A3D" w:rsidRDefault="00B51A3D" w:rsidP="00B51A3D">
      <w:pPr>
        <w:numPr>
          <w:ilvl w:val="1"/>
          <w:numId w:val="8"/>
        </w:numPr>
        <w:spacing w:line="360" w:lineRule="auto"/>
        <w:ind w:left="0" w:firstLine="0"/>
        <w:jc w:val="both"/>
      </w:pPr>
      <w:r w:rsidRPr="00B51A3D">
        <w:t>Проведение очных занятий является неотъемлемой частью образовательного процесса с применением дистанционных технологий.</w:t>
      </w:r>
    </w:p>
    <w:p w:rsidR="00B51A3D" w:rsidRPr="00B51A3D" w:rsidRDefault="00B51A3D" w:rsidP="00B51A3D">
      <w:pPr>
        <w:numPr>
          <w:ilvl w:val="1"/>
          <w:numId w:val="8"/>
        </w:numPr>
        <w:spacing w:line="360" w:lineRule="auto"/>
        <w:ind w:left="0" w:firstLine="0"/>
        <w:jc w:val="both"/>
      </w:pPr>
      <w:r w:rsidRPr="00B51A3D">
        <w:t>Учитель обязан проводить очное занятие с учеником в соответствии с расписанием. Время и место проведения очных занятий:</w:t>
      </w:r>
    </w:p>
    <w:p w:rsidR="00B51A3D" w:rsidRPr="00B51A3D" w:rsidRDefault="00B51A3D" w:rsidP="00B51A3D">
      <w:pPr>
        <w:numPr>
          <w:ilvl w:val="1"/>
          <w:numId w:val="9"/>
        </w:numPr>
        <w:spacing w:line="360" w:lineRule="auto"/>
        <w:ind w:left="0" w:firstLine="0"/>
        <w:jc w:val="both"/>
      </w:pPr>
      <w:r w:rsidRPr="00B51A3D">
        <w:t>время и место регламентируется расписанием;</w:t>
      </w:r>
    </w:p>
    <w:p w:rsidR="00B51A3D" w:rsidRPr="00B51A3D" w:rsidRDefault="00B51A3D" w:rsidP="00B51A3D">
      <w:pPr>
        <w:numPr>
          <w:ilvl w:val="1"/>
          <w:numId w:val="9"/>
        </w:numPr>
        <w:spacing w:line="360" w:lineRule="auto"/>
        <w:ind w:left="0" w:firstLine="0"/>
        <w:jc w:val="both"/>
      </w:pPr>
      <w:r w:rsidRPr="00B51A3D">
        <w:lastRenderedPageBreak/>
        <w:t>учитель не может самостоятельно изменять время и место проведения занятия;</w:t>
      </w:r>
    </w:p>
    <w:p w:rsidR="00B51A3D" w:rsidRPr="00B51A3D" w:rsidRDefault="00B51A3D" w:rsidP="00B51A3D">
      <w:pPr>
        <w:numPr>
          <w:ilvl w:val="1"/>
          <w:numId w:val="9"/>
        </w:numPr>
        <w:spacing w:line="360" w:lineRule="auto"/>
        <w:ind w:left="0" w:firstLine="0"/>
        <w:jc w:val="both"/>
      </w:pPr>
      <w:r w:rsidRPr="00B51A3D">
        <w:t>единовременное изменение времени и места очного занятия возможно при согласовании с администратором очных занятий;</w:t>
      </w:r>
    </w:p>
    <w:p w:rsidR="00B51A3D" w:rsidRPr="00B51A3D" w:rsidRDefault="00B51A3D" w:rsidP="00B51A3D">
      <w:pPr>
        <w:numPr>
          <w:ilvl w:val="1"/>
          <w:numId w:val="9"/>
        </w:numPr>
        <w:spacing w:line="360" w:lineRule="auto"/>
        <w:ind w:left="0" w:firstLine="0"/>
        <w:jc w:val="both"/>
      </w:pPr>
      <w:r w:rsidRPr="00B51A3D">
        <w:t>учитель обязан прийти за 15 мин. до начала первого очного занятия для обеспечения технической готовности урока.</w:t>
      </w:r>
    </w:p>
    <w:p w:rsidR="00B51A3D" w:rsidRPr="00B51A3D" w:rsidRDefault="00B51A3D" w:rsidP="00B51A3D">
      <w:pPr>
        <w:numPr>
          <w:ilvl w:val="1"/>
          <w:numId w:val="8"/>
        </w:numPr>
        <w:ind w:left="0" w:firstLine="0"/>
      </w:pPr>
      <w:r w:rsidRPr="00B51A3D">
        <w:t xml:space="preserve">. Отмена/перенос занятия: 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>- при необходимости отмены/переноса очного занятия учитель обязан сообщить об этом дежурному администратору заблаговременно;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>- в случае экстренной отмены занятия или опоздания учитель ставит в известность дежурного администратора.</w:t>
      </w:r>
    </w:p>
    <w:p w:rsidR="00B51A3D" w:rsidRPr="00B51A3D" w:rsidRDefault="00B51A3D" w:rsidP="00B51A3D">
      <w:pPr>
        <w:numPr>
          <w:ilvl w:val="1"/>
          <w:numId w:val="8"/>
        </w:numPr>
        <w:spacing w:line="360" w:lineRule="auto"/>
        <w:ind w:left="0" w:firstLine="0"/>
        <w:jc w:val="both"/>
      </w:pPr>
      <w:r w:rsidRPr="00B51A3D">
        <w:t>Отсутствие ученика на уроке:</w:t>
      </w:r>
    </w:p>
    <w:p w:rsidR="00B51A3D" w:rsidRPr="00B51A3D" w:rsidRDefault="00B51A3D" w:rsidP="00B51A3D">
      <w:pPr>
        <w:spacing w:line="360" w:lineRule="auto"/>
        <w:jc w:val="both"/>
      </w:pPr>
      <w:r w:rsidRPr="00B51A3D">
        <w:t xml:space="preserve">- учитель старается выяснить причины отсутствия ученика самостоятельно (индивидуальный форум ребенка, обращение к ребенку в чате или </w:t>
      </w:r>
      <w:proofErr w:type="spellStart"/>
      <w:r w:rsidRPr="00B51A3D">
        <w:t>скайпе</w:t>
      </w:r>
      <w:proofErr w:type="spellEnd"/>
      <w:r w:rsidRPr="00B51A3D">
        <w:t xml:space="preserve">, телефонный звонок) или с помощью администратора, послав текстовое сообщение через </w:t>
      </w:r>
      <w:proofErr w:type="spellStart"/>
      <w:r w:rsidRPr="00B51A3D">
        <w:rPr>
          <w:lang w:val="en-US"/>
        </w:rPr>
        <w:t>skype</w:t>
      </w:r>
      <w:proofErr w:type="spellEnd"/>
      <w:r w:rsidRPr="00B51A3D">
        <w:t xml:space="preserve"> или другие программы видеосвязи/мгновенных сообщений.</w:t>
      </w:r>
    </w:p>
    <w:p w:rsidR="00CE7A7C" w:rsidRDefault="00CE7A7C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/>
    <w:p w:rsidR="006B5BCE" w:rsidRDefault="006B5BCE" w:rsidP="006B5BCE">
      <w:r>
        <w:t xml:space="preserve"> Приложение №1 </w:t>
      </w:r>
    </w:p>
    <w:p w:rsidR="006B5BCE" w:rsidRPr="00F905B1" w:rsidRDefault="006B5BCE" w:rsidP="006B5BCE">
      <w:pPr>
        <w:jc w:val="center"/>
        <w:rPr>
          <w:b/>
        </w:rPr>
      </w:pPr>
      <w:r w:rsidRPr="00F905B1">
        <w:rPr>
          <w:b/>
        </w:rPr>
        <w:t>Согласие</w:t>
      </w:r>
    </w:p>
    <w:p w:rsidR="006B5BCE" w:rsidRPr="00F905B1" w:rsidRDefault="006B5BCE" w:rsidP="006B5BCE">
      <w:pPr>
        <w:jc w:val="center"/>
        <w:rPr>
          <w:b/>
        </w:rPr>
      </w:pPr>
      <w:r w:rsidRPr="00F905B1">
        <w:rPr>
          <w:b/>
        </w:rPr>
        <w:t>законного представителя несовершеннолетнего обучающегося</w:t>
      </w:r>
    </w:p>
    <w:p w:rsidR="006B5BCE" w:rsidRPr="00F905B1" w:rsidRDefault="006B5BCE" w:rsidP="006B5BCE">
      <w:pPr>
        <w:jc w:val="center"/>
        <w:rPr>
          <w:b/>
        </w:rPr>
      </w:pPr>
      <w:r w:rsidRPr="00F905B1">
        <w:rPr>
          <w:b/>
        </w:rPr>
        <w:t>на обучение с применением дистанционных образовательных технологий</w:t>
      </w:r>
    </w:p>
    <w:p w:rsidR="006B5BCE" w:rsidRDefault="006B5BCE" w:rsidP="006B5BCE">
      <w:pPr>
        <w:jc w:val="center"/>
      </w:pPr>
    </w:p>
    <w:p w:rsidR="006B5BCE" w:rsidRPr="00F905B1" w:rsidRDefault="006B5BCE" w:rsidP="006B5BCE">
      <w:pPr>
        <w:jc w:val="center"/>
      </w:pPr>
      <w:r w:rsidRPr="00F905B1">
        <w:t>Я,_______________________________________________</w:t>
      </w:r>
      <w:r>
        <w:t>____________________________</w:t>
      </w:r>
      <w:r w:rsidRPr="00F905B1">
        <w:t>,</w:t>
      </w:r>
    </w:p>
    <w:p w:rsidR="006B5BCE" w:rsidRPr="00F905B1" w:rsidRDefault="006B5BCE" w:rsidP="006B5BCE">
      <w:pPr>
        <w:rPr>
          <w:vertAlign w:val="subscript"/>
        </w:rPr>
      </w:pPr>
      <w:r w:rsidRPr="00F905B1">
        <w:rPr>
          <w:vertAlign w:val="subscript"/>
        </w:rPr>
        <w:t xml:space="preserve">                        (фамилия, имя, отчество, статус представителя-мать, отец, опекун, др.)</w:t>
      </w:r>
    </w:p>
    <w:p w:rsidR="006B5BCE" w:rsidRPr="00F905B1" w:rsidRDefault="006B5BCE" w:rsidP="006B5BCE">
      <w:proofErr w:type="spellStart"/>
      <w:r w:rsidRPr="00F905B1">
        <w:t>обучающегося__________________</w:t>
      </w:r>
      <w:r>
        <w:t>____________________</w:t>
      </w:r>
      <w:r w:rsidRPr="00F905B1">
        <w:t>г.р</w:t>
      </w:r>
      <w:proofErr w:type="spellEnd"/>
      <w:r w:rsidRPr="00F905B1">
        <w:t xml:space="preserve">.,  </w:t>
      </w:r>
      <w:proofErr w:type="spellStart"/>
      <w:r w:rsidRPr="00F905B1">
        <w:t>________</w:t>
      </w:r>
      <w:r>
        <w:t>класса</w:t>
      </w:r>
      <w:proofErr w:type="spellEnd"/>
      <w:r>
        <w:br/>
        <w:t xml:space="preserve">                        </w:t>
      </w:r>
      <w:r w:rsidRPr="00F905B1">
        <w:rPr>
          <w:vertAlign w:val="subscript"/>
        </w:rPr>
        <w:t xml:space="preserve"> </w:t>
      </w:r>
      <w:r>
        <w:rPr>
          <w:vertAlign w:val="subscript"/>
        </w:rPr>
        <w:t xml:space="preserve">                   </w:t>
      </w:r>
      <w:r w:rsidRPr="00F905B1">
        <w:rPr>
          <w:vertAlign w:val="subscript"/>
        </w:rPr>
        <w:t xml:space="preserve">(фамилия, имя, отчество ребенка)                                                                                                              </w:t>
      </w:r>
    </w:p>
    <w:p w:rsidR="006B5BCE" w:rsidRPr="00F905B1" w:rsidRDefault="006B5BCE" w:rsidP="006B5BCE">
      <w:pPr>
        <w:jc w:val="both"/>
      </w:pPr>
      <w:proofErr w:type="gramStart"/>
      <w:r w:rsidRPr="00F905B1">
        <w:t xml:space="preserve">в соответствии с ч.2 ст. 13 ФЗ-273 «Об образовании в </w:t>
      </w:r>
      <w:r>
        <w:t>Российской федерации</w:t>
      </w:r>
      <w:r w:rsidRPr="00F905B1">
        <w:t>», приказа Министерства образования РФ от 23.08.2017 №816 «Об утверждении Порядка применения организациями</w:t>
      </w:r>
      <w:r>
        <w:t>,</w:t>
      </w:r>
      <w:r w:rsidRPr="00F905B1">
        <w:t xml:space="preserve"> осуществляющими образовательную деятельность, электронного обучения, дистанционных образовательных технологий при реализ</w:t>
      </w:r>
      <w:r>
        <w:t xml:space="preserve">ации образовательных программ», </w:t>
      </w:r>
      <w:r w:rsidRPr="00F905B1">
        <w:t xml:space="preserve">даю согласие на обучение </w:t>
      </w:r>
      <w:r>
        <w:t xml:space="preserve">моего ребенка </w:t>
      </w:r>
      <w:r w:rsidRPr="00F905B1">
        <w:t>с применением дистанцио</w:t>
      </w:r>
      <w:r>
        <w:t>нных образовательных технологий (исключая каникулярный период).</w:t>
      </w:r>
      <w:proofErr w:type="gramEnd"/>
    </w:p>
    <w:p w:rsidR="006B5BCE" w:rsidRDefault="006B5BCE" w:rsidP="006B5BCE">
      <w:r w:rsidRPr="00F905B1">
        <w:t xml:space="preserve"> </w:t>
      </w:r>
    </w:p>
    <w:p w:rsidR="006B5BCE" w:rsidRPr="00F905B1" w:rsidRDefault="006B5BCE" w:rsidP="006B5BCE"/>
    <w:p w:rsidR="006B5BCE" w:rsidRPr="00F905B1" w:rsidRDefault="006B5BCE" w:rsidP="006B5BCE">
      <w:r w:rsidRPr="00F905B1">
        <w:t>«____»______________ 20____ г</w:t>
      </w:r>
      <w:proofErr w:type="gramStart"/>
      <w:r w:rsidRPr="00F905B1">
        <w:t xml:space="preserve">.  </w:t>
      </w:r>
      <w:r>
        <w:t xml:space="preserve">            ___________________(______________________</w:t>
      </w:r>
      <w:r w:rsidRPr="00F905B1">
        <w:t>)</w:t>
      </w:r>
      <w:proofErr w:type="gramEnd"/>
    </w:p>
    <w:p w:rsidR="006B5BCE" w:rsidRPr="00F905B1" w:rsidRDefault="006B5BCE" w:rsidP="006B5BCE">
      <w:pPr>
        <w:rPr>
          <w:vertAlign w:val="subscript"/>
        </w:rPr>
      </w:pPr>
      <w:r w:rsidRPr="00F905B1">
        <w:rPr>
          <w:vertAlign w:val="subscript"/>
        </w:rPr>
        <w:t xml:space="preserve">          </w:t>
      </w:r>
      <w:r>
        <w:rPr>
          <w:vertAlign w:val="subscript"/>
        </w:rPr>
        <w:t xml:space="preserve">            </w:t>
      </w:r>
      <w:r w:rsidRPr="00F905B1">
        <w:rPr>
          <w:vertAlign w:val="subscript"/>
        </w:rPr>
        <w:t xml:space="preserve">     </w:t>
      </w:r>
      <w:r>
        <w:rPr>
          <w:vertAlign w:val="subscript"/>
        </w:rPr>
        <w:t xml:space="preserve"> </w:t>
      </w:r>
      <w:r w:rsidRPr="00F905B1">
        <w:rPr>
          <w:vertAlign w:val="subscript"/>
        </w:rPr>
        <w:t xml:space="preserve"> дата                                         </w:t>
      </w:r>
      <w:r>
        <w:rPr>
          <w:vertAlign w:val="subscript"/>
        </w:rPr>
        <w:t xml:space="preserve">                                               </w:t>
      </w:r>
      <w:r w:rsidRPr="00F905B1">
        <w:rPr>
          <w:vertAlign w:val="subscript"/>
        </w:rPr>
        <w:t xml:space="preserve">          подпись                                           расшифровка</w:t>
      </w:r>
    </w:p>
    <w:p w:rsidR="006B5BCE" w:rsidRDefault="006B5BCE" w:rsidP="006B5BCE">
      <w:pPr>
        <w:rPr>
          <w:vertAlign w:val="subscript"/>
        </w:rPr>
      </w:pPr>
    </w:p>
    <w:p w:rsidR="006B5BCE" w:rsidRDefault="006B5BCE" w:rsidP="006B5BCE">
      <w:pPr>
        <w:rPr>
          <w:vertAlign w:val="subscript"/>
        </w:rPr>
      </w:pPr>
    </w:p>
    <w:p w:rsidR="006B5BCE" w:rsidRDefault="006B5BCE" w:rsidP="006B5BCE">
      <w:pPr>
        <w:rPr>
          <w:vertAlign w:val="subscript"/>
        </w:rPr>
      </w:pPr>
    </w:p>
    <w:p w:rsidR="006B5BCE" w:rsidRDefault="006B5BCE" w:rsidP="006B5BCE">
      <w:pPr>
        <w:rPr>
          <w:vertAlign w:val="subscript"/>
        </w:rPr>
      </w:pPr>
    </w:p>
    <w:p w:rsidR="006B5BCE" w:rsidRDefault="006B5BCE" w:rsidP="006B5BCE">
      <w:pPr>
        <w:rPr>
          <w:vertAlign w:val="subscript"/>
        </w:rPr>
      </w:pPr>
    </w:p>
    <w:p w:rsidR="006B5BCE" w:rsidRDefault="006B5BCE" w:rsidP="006B5BCE">
      <w:pPr>
        <w:rPr>
          <w:vertAlign w:val="subscript"/>
        </w:rPr>
      </w:pPr>
    </w:p>
    <w:p w:rsidR="006B5BCE" w:rsidRPr="00F905B1" w:rsidRDefault="006B5BCE" w:rsidP="006B5BCE">
      <w:pPr>
        <w:rPr>
          <w:vertAlign w:val="subscript"/>
        </w:rPr>
      </w:pPr>
    </w:p>
    <w:p w:rsidR="006B5BCE" w:rsidRDefault="006B5BCE" w:rsidP="006B5BCE"/>
    <w:p w:rsidR="006B5BCE" w:rsidRPr="00F905B1" w:rsidRDefault="006B5BCE" w:rsidP="006B5BCE">
      <w:pPr>
        <w:jc w:val="center"/>
        <w:rPr>
          <w:b/>
        </w:rPr>
      </w:pPr>
      <w:r w:rsidRPr="00F905B1">
        <w:rPr>
          <w:b/>
        </w:rPr>
        <w:t>Согласие</w:t>
      </w:r>
    </w:p>
    <w:p w:rsidR="006B5BCE" w:rsidRPr="00F905B1" w:rsidRDefault="006B5BCE" w:rsidP="006B5BCE">
      <w:pPr>
        <w:jc w:val="center"/>
        <w:rPr>
          <w:b/>
        </w:rPr>
      </w:pPr>
      <w:r w:rsidRPr="00F905B1">
        <w:rPr>
          <w:b/>
        </w:rPr>
        <w:t>законного представителя несовершеннолетнего обучающегося</w:t>
      </w:r>
    </w:p>
    <w:p w:rsidR="006B5BCE" w:rsidRPr="00F905B1" w:rsidRDefault="006B5BCE" w:rsidP="006B5BCE">
      <w:pPr>
        <w:jc w:val="center"/>
        <w:rPr>
          <w:b/>
        </w:rPr>
      </w:pPr>
      <w:r w:rsidRPr="00F905B1">
        <w:rPr>
          <w:b/>
        </w:rPr>
        <w:t>на обучение с применением дистанционных образовательных технологий</w:t>
      </w:r>
    </w:p>
    <w:p w:rsidR="006B5BCE" w:rsidRDefault="006B5BCE" w:rsidP="006B5BCE">
      <w:pPr>
        <w:jc w:val="center"/>
      </w:pPr>
    </w:p>
    <w:p w:rsidR="006B5BCE" w:rsidRPr="00F905B1" w:rsidRDefault="006B5BCE" w:rsidP="006B5BCE">
      <w:pPr>
        <w:jc w:val="center"/>
      </w:pPr>
      <w:r w:rsidRPr="00F905B1">
        <w:t>Я,_______________________________________________</w:t>
      </w:r>
      <w:r>
        <w:t>____________________________</w:t>
      </w:r>
      <w:r w:rsidRPr="00F905B1">
        <w:t>,</w:t>
      </w:r>
    </w:p>
    <w:p w:rsidR="006B5BCE" w:rsidRPr="00F905B1" w:rsidRDefault="006B5BCE" w:rsidP="006B5BCE">
      <w:pPr>
        <w:rPr>
          <w:vertAlign w:val="subscript"/>
        </w:rPr>
      </w:pPr>
      <w:r w:rsidRPr="00F905B1">
        <w:rPr>
          <w:vertAlign w:val="subscript"/>
        </w:rPr>
        <w:t xml:space="preserve">                        (фамилия, имя, отчество, статус представителя-мать, отец, опекун, др.)</w:t>
      </w:r>
    </w:p>
    <w:p w:rsidR="006B5BCE" w:rsidRPr="00F905B1" w:rsidRDefault="006B5BCE" w:rsidP="006B5BCE">
      <w:proofErr w:type="spellStart"/>
      <w:r w:rsidRPr="00F905B1">
        <w:t>обучающегося__________________</w:t>
      </w:r>
      <w:r>
        <w:t>____________________</w:t>
      </w:r>
      <w:r w:rsidRPr="00F905B1">
        <w:t>г.р</w:t>
      </w:r>
      <w:proofErr w:type="spellEnd"/>
      <w:r w:rsidRPr="00F905B1">
        <w:t xml:space="preserve">.,  </w:t>
      </w:r>
      <w:proofErr w:type="spellStart"/>
      <w:r w:rsidRPr="00F905B1">
        <w:t>________</w:t>
      </w:r>
      <w:r>
        <w:t>класса</w:t>
      </w:r>
      <w:proofErr w:type="spellEnd"/>
      <w:r>
        <w:br/>
        <w:t xml:space="preserve">                        </w:t>
      </w:r>
      <w:r w:rsidRPr="00F905B1">
        <w:rPr>
          <w:vertAlign w:val="subscript"/>
        </w:rPr>
        <w:t xml:space="preserve"> </w:t>
      </w:r>
      <w:r>
        <w:rPr>
          <w:vertAlign w:val="subscript"/>
        </w:rPr>
        <w:t xml:space="preserve">                   </w:t>
      </w:r>
      <w:r w:rsidRPr="00F905B1">
        <w:rPr>
          <w:vertAlign w:val="subscript"/>
        </w:rPr>
        <w:t xml:space="preserve">(фамилия, имя, отчество ребенка)                                                                                                              </w:t>
      </w:r>
    </w:p>
    <w:p w:rsidR="006B5BCE" w:rsidRPr="00F905B1" w:rsidRDefault="006B5BCE" w:rsidP="006B5BCE">
      <w:pPr>
        <w:jc w:val="both"/>
      </w:pPr>
      <w:proofErr w:type="gramStart"/>
      <w:r w:rsidRPr="00F905B1">
        <w:t xml:space="preserve">в соответствии с ч.2 ст. 13 ФЗ-273 «Об образовании в </w:t>
      </w:r>
      <w:r>
        <w:t>Российской федерации</w:t>
      </w:r>
      <w:r w:rsidRPr="00F905B1">
        <w:t>», приказа Министерства образования РФ от 23.08.2017 №816 «Об утверждении Порядка применения организациями</w:t>
      </w:r>
      <w:r>
        <w:t>,</w:t>
      </w:r>
      <w:r w:rsidRPr="00F905B1">
        <w:t xml:space="preserve"> осуществляющими образовательную деятельность, электронного обучения, дистанционных образовательных технологий при реализ</w:t>
      </w:r>
      <w:r>
        <w:t xml:space="preserve">ации образовательных программ», </w:t>
      </w:r>
      <w:r w:rsidRPr="00F905B1">
        <w:t xml:space="preserve">даю согласие на обучение </w:t>
      </w:r>
      <w:r>
        <w:t xml:space="preserve">моего ребенка </w:t>
      </w:r>
      <w:r w:rsidRPr="00F905B1">
        <w:t>с применением дистанцио</w:t>
      </w:r>
      <w:r>
        <w:t>нных образовательных технологий (исключая каникулярный период).</w:t>
      </w:r>
      <w:proofErr w:type="gramEnd"/>
    </w:p>
    <w:p w:rsidR="006B5BCE" w:rsidRDefault="006B5BCE" w:rsidP="006B5BCE">
      <w:r w:rsidRPr="00F905B1">
        <w:t xml:space="preserve"> </w:t>
      </w:r>
    </w:p>
    <w:p w:rsidR="006B5BCE" w:rsidRPr="00F905B1" w:rsidRDefault="006B5BCE" w:rsidP="006B5BCE"/>
    <w:p w:rsidR="006B5BCE" w:rsidRPr="00F905B1" w:rsidRDefault="006B5BCE" w:rsidP="006B5BCE">
      <w:r w:rsidRPr="00F905B1">
        <w:t>«____»______________ 20____ г</w:t>
      </w:r>
      <w:proofErr w:type="gramStart"/>
      <w:r w:rsidRPr="00F905B1">
        <w:t xml:space="preserve">.  </w:t>
      </w:r>
      <w:r>
        <w:t xml:space="preserve">            ___________________(______________________</w:t>
      </w:r>
      <w:r w:rsidRPr="00F905B1">
        <w:t>)</w:t>
      </w:r>
      <w:proofErr w:type="gramEnd"/>
    </w:p>
    <w:p w:rsidR="006B5BCE" w:rsidRPr="00B51A3D" w:rsidRDefault="006B5BCE" w:rsidP="006B5BCE">
      <w:r w:rsidRPr="00F905B1">
        <w:rPr>
          <w:vertAlign w:val="subscript"/>
        </w:rPr>
        <w:t xml:space="preserve">          </w:t>
      </w:r>
      <w:r>
        <w:rPr>
          <w:vertAlign w:val="subscript"/>
        </w:rPr>
        <w:t xml:space="preserve">            </w:t>
      </w:r>
      <w:r w:rsidRPr="00F905B1">
        <w:rPr>
          <w:vertAlign w:val="subscript"/>
        </w:rPr>
        <w:t xml:space="preserve">     </w:t>
      </w:r>
      <w:r>
        <w:rPr>
          <w:vertAlign w:val="subscript"/>
        </w:rPr>
        <w:t xml:space="preserve"> </w:t>
      </w:r>
      <w:r w:rsidRPr="00F905B1">
        <w:rPr>
          <w:vertAlign w:val="subscript"/>
        </w:rPr>
        <w:t xml:space="preserve"> дата                                         </w:t>
      </w:r>
      <w:r>
        <w:rPr>
          <w:vertAlign w:val="subscript"/>
        </w:rPr>
        <w:t xml:space="preserve">                                               </w:t>
      </w:r>
      <w:r w:rsidRPr="00F905B1">
        <w:rPr>
          <w:vertAlign w:val="subscript"/>
        </w:rPr>
        <w:t xml:space="preserve">          подпись                                           расшифровка</w:t>
      </w:r>
    </w:p>
    <w:sectPr w:rsidR="006B5BCE" w:rsidRPr="00B51A3D" w:rsidSect="00B51A3D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8BD" w:rsidRDefault="001418BD" w:rsidP="009522F5">
      <w:r>
        <w:separator/>
      </w:r>
    </w:p>
  </w:endnote>
  <w:endnote w:type="continuationSeparator" w:id="0">
    <w:p w:rsidR="001418BD" w:rsidRDefault="001418BD" w:rsidP="00952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66009"/>
      <w:docPartObj>
        <w:docPartGallery w:val="Page Numbers (Bottom of Page)"/>
        <w:docPartUnique/>
      </w:docPartObj>
    </w:sdtPr>
    <w:sdtContent>
      <w:p w:rsidR="009522F5" w:rsidRDefault="00144F3F">
        <w:pPr>
          <w:pStyle w:val="af8"/>
          <w:jc w:val="right"/>
        </w:pPr>
        <w:r w:rsidRPr="009522F5">
          <w:rPr>
            <w:sz w:val="20"/>
          </w:rPr>
          <w:fldChar w:fldCharType="begin"/>
        </w:r>
        <w:r w:rsidR="009522F5" w:rsidRPr="009522F5">
          <w:rPr>
            <w:sz w:val="20"/>
          </w:rPr>
          <w:instrText xml:space="preserve"> PAGE   \* MERGEFORMAT </w:instrText>
        </w:r>
        <w:r w:rsidRPr="009522F5">
          <w:rPr>
            <w:sz w:val="20"/>
          </w:rPr>
          <w:fldChar w:fldCharType="separate"/>
        </w:r>
        <w:r w:rsidR="00365CDF">
          <w:rPr>
            <w:noProof/>
            <w:sz w:val="20"/>
          </w:rPr>
          <w:t>1</w:t>
        </w:r>
        <w:r w:rsidRPr="009522F5">
          <w:rPr>
            <w:sz w:val="20"/>
          </w:rPr>
          <w:fldChar w:fldCharType="end"/>
        </w:r>
      </w:p>
    </w:sdtContent>
  </w:sdt>
  <w:p w:rsidR="009522F5" w:rsidRDefault="009522F5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8BD" w:rsidRDefault="001418BD" w:rsidP="009522F5">
      <w:r>
        <w:separator/>
      </w:r>
    </w:p>
  </w:footnote>
  <w:footnote w:type="continuationSeparator" w:id="0">
    <w:p w:rsidR="001418BD" w:rsidRDefault="001418BD" w:rsidP="009522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721AB"/>
    <w:multiLevelType w:val="hybridMultilevel"/>
    <w:tmpl w:val="98487942"/>
    <w:lvl w:ilvl="0" w:tplc="95FC68F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7997632"/>
    <w:multiLevelType w:val="multilevel"/>
    <w:tmpl w:val="6BE82E9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CE34F11"/>
    <w:multiLevelType w:val="multilevel"/>
    <w:tmpl w:val="04767DA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75A4051"/>
    <w:multiLevelType w:val="hybridMultilevel"/>
    <w:tmpl w:val="4776DE06"/>
    <w:lvl w:ilvl="0" w:tplc="95FC68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8753EE"/>
    <w:multiLevelType w:val="multilevel"/>
    <w:tmpl w:val="2C0423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56A3CBA"/>
    <w:multiLevelType w:val="hybridMultilevel"/>
    <w:tmpl w:val="CCC41C56"/>
    <w:lvl w:ilvl="0" w:tplc="95FC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49DC3DEC"/>
    <w:multiLevelType w:val="hybridMultilevel"/>
    <w:tmpl w:val="73AC0F40"/>
    <w:lvl w:ilvl="0" w:tplc="95FC68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021973"/>
    <w:multiLevelType w:val="multilevel"/>
    <w:tmpl w:val="093A729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A3D"/>
    <w:rsid w:val="00046684"/>
    <w:rsid w:val="00053C87"/>
    <w:rsid w:val="00106660"/>
    <w:rsid w:val="00113C7D"/>
    <w:rsid w:val="001418BD"/>
    <w:rsid w:val="00144F3F"/>
    <w:rsid w:val="001870F2"/>
    <w:rsid w:val="001E6374"/>
    <w:rsid w:val="00362F87"/>
    <w:rsid w:val="00365CDF"/>
    <w:rsid w:val="003B602B"/>
    <w:rsid w:val="006B5BCE"/>
    <w:rsid w:val="007C2166"/>
    <w:rsid w:val="009522F5"/>
    <w:rsid w:val="00984326"/>
    <w:rsid w:val="00AB163B"/>
    <w:rsid w:val="00B1623B"/>
    <w:rsid w:val="00B51A3D"/>
    <w:rsid w:val="00C42522"/>
    <w:rsid w:val="00CA65AD"/>
    <w:rsid w:val="00CA79FF"/>
    <w:rsid w:val="00CE7A7C"/>
    <w:rsid w:val="00E6069C"/>
    <w:rsid w:val="00F7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9843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43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3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3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432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32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432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43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432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4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43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843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843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843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843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8432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43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4326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432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43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43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9843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4326"/>
    <w:rPr>
      <w:b/>
      <w:bCs/>
    </w:rPr>
  </w:style>
  <w:style w:type="character" w:styleId="a9">
    <w:name w:val="Emphasis"/>
    <w:basedOn w:val="a0"/>
    <w:uiPriority w:val="20"/>
    <w:qFormat/>
    <w:rsid w:val="00984326"/>
    <w:rPr>
      <w:i/>
      <w:iCs/>
    </w:rPr>
  </w:style>
  <w:style w:type="paragraph" w:styleId="aa">
    <w:name w:val="No Spacing"/>
    <w:qFormat/>
    <w:rsid w:val="0098432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432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432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432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43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432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8432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432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8432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8432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432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4326"/>
    <w:pPr>
      <w:outlineLvl w:val="9"/>
    </w:pPr>
  </w:style>
  <w:style w:type="paragraph" w:styleId="af4">
    <w:name w:val="Normal (Web)"/>
    <w:basedOn w:val="a"/>
    <w:rsid w:val="00B51A3D"/>
    <w:pPr>
      <w:spacing w:before="100" w:beforeAutospacing="1" w:after="100" w:afterAutospacing="1"/>
    </w:pPr>
  </w:style>
  <w:style w:type="paragraph" w:customStyle="1" w:styleId="af5">
    <w:name w:val="Основной"/>
    <w:basedOn w:val="a"/>
    <w:rsid w:val="00B51A3D"/>
    <w:pPr>
      <w:ind w:firstLine="709"/>
      <w:jc w:val="both"/>
    </w:pPr>
    <w:rPr>
      <w:kern w:val="24"/>
      <w:sz w:val="28"/>
    </w:rPr>
  </w:style>
  <w:style w:type="paragraph" w:styleId="af6">
    <w:name w:val="header"/>
    <w:basedOn w:val="a"/>
    <w:link w:val="af7"/>
    <w:uiPriority w:val="99"/>
    <w:semiHidden/>
    <w:unhideWhenUsed/>
    <w:rsid w:val="009522F5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522F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9522F5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9522F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Balloon Text"/>
    <w:basedOn w:val="a"/>
    <w:link w:val="afb"/>
    <w:uiPriority w:val="99"/>
    <w:semiHidden/>
    <w:unhideWhenUsed/>
    <w:rsid w:val="00365CD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65CDF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2020-04-01T11:16:00Z</cp:lastPrinted>
  <dcterms:created xsi:type="dcterms:W3CDTF">2020-04-10T17:43:00Z</dcterms:created>
  <dcterms:modified xsi:type="dcterms:W3CDTF">2020-04-10T17:44:00Z</dcterms:modified>
</cp:coreProperties>
</file>