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B5" w:rsidRDefault="004D4BB5" w:rsidP="004D4BB5">
      <w:pPr>
        <w:spacing w:after="0"/>
        <w:rPr>
          <w:rFonts w:ascii="Times New Roman" w:eastAsia="Calibri" w:hAnsi="Times New Roman" w:cs="Times New Roman"/>
          <w:b/>
          <w:sz w:val="24"/>
          <w:szCs w:val="44"/>
        </w:rPr>
      </w:pP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                Муниципальное казенное общеобразовательное учреждение </w:t>
      </w:r>
    </w:p>
    <w:p w:rsidR="004D4BB5" w:rsidRDefault="004D4BB5" w:rsidP="004D4BB5">
      <w:pPr>
        <w:spacing w:after="0"/>
        <w:rPr>
          <w:rFonts w:ascii="Times New Roman" w:eastAsia="Calibri" w:hAnsi="Times New Roman" w:cs="Times New Roman"/>
          <w:b/>
          <w:sz w:val="24"/>
          <w:szCs w:val="44"/>
        </w:rPr>
      </w:pP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                          «Брянская средняя общеобразовательная школа»</w:t>
      </w:r>
    </w:p>
    <w:p w:rsidR="004D4BB5" w:rsidRDefault="004D4BB5" w:rsidP="004D4BB5">
      <w:pPr>
        <w:spacing w:after="0"/>
        <w:rPr>
          <w:rFonts w:ascii="Times New Roman" w:eastAsia="Calibri" w:hAnsi="Times New Roman" w:cs="Times New Roman"/>
          <w:b/>
          <w:sz w:val="24"/>
          <w:szCs w:val="44"/>
        </w:rPr>
      </w:pPr>
    </w:p>
    <w:p w:rsidR="004D4BB5" w:rsidRDefault="004D4BB5" w:rsidP="004D4BB5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44"/>
        </w:rPr>
        <w:t>Утверждаю</w:t>
      </w:r>
    </w:p>
    <w:p w:rsidR="004D4BB5" w:rsidRDefault="004D4BB5" w:rsidP="004D4BB5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</w:r>
      <w:r>
        <w:rPr>
          <w:rFonts w:ascii="Times New Roman" w:eastAsia="Calibri" w:hAnsi="Times New Roman" w:cs="Times New Roman"/>
          <w:b/>
          <w:sz w:val="24"/>
          <w:szCs w:val="44"/>
        </w:rPr>
        <w:tab/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44"/>
        </w:rPr>
        <w:t>Директор МКОУ «Брянская СОШ»</w:t>
      </w:r>
    </w:p>
    <w:p w:rsidR="004D4BB5" w:rsidRDefault="004D4BB5" w:rsidP="004D4BB5">
      <w:pPr>
        <w:spacing w:after="0" w:line="240" w:lineRule="auto"/>
        <w:rPr>
          <w:rFonts w:ascii="Times New Roman" w:eastAsia="Calibri" w:hAnsi="Times New Roman" w:cs="Times New Roman"/>
          <w:sz w:val="28"/>
          <w:szCs w:val="44"/>
        </w:rPr>
      </w:pPr>
      <w:r>
        <w:rPr>
          <w:rFonts w:ascii="Times New Roman" w:eastAsia="Calibri" w:hAnsi="Times New Roman" w:cs="Times New Roman"/>
          <w:sz w:val="40"/>
          <w:szCs w:val="44"/>
        </w:rPr>
        <w:t xml:space="preserve">                                                             _________</w:t>
      </w:r>
      <w:r>
        <w:rPr>
          <w:rFonts w:ascii="Times New Roman" w:eastAsia="Calibri" w:hAnsi="Times New Roman" w:cs="Times New Roman"/>
          <w:sz w:val="24"/>
          <w:szCs w:val="44"/>
        </w:rPr>
        <w:t>Валиджанова О.Н.</w:t>
      </w:r>
    </w:p>
    <w:p w:rsidR="004D4BB5" w:rsidRDefault="004D4BB5" w:rsidP="004D4BB5">
      <w:pPr>
        <w:spacing w:after="0" w:line="240" w:lineRule="auto"/>
        <w:rPr>
          <w:rFonts w:ascii="Times New Roman" w:eastAsia="Calibri" w:hAnsi="Times New Roman" w:cs="Times New Roman"/>
          <w:szCs w:val="44"/>
        </w:rPr>
      </w:pP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</w:r>
      <w:r>
        <w:rPr>
          <w:rFonts w:ascii="Times New Roman" w:eastAsia="Calibri" w:hAnsi="Times New Roman" w:cs="Times New Roman"/>
          <w:sz w:val="28"/>
          <w:szCs w:val="44"/>
        </w:rPr>
        <w:tab/>
        <w:t xml:space="preserve">                      </w:t>
      </w:r>
      <w:r>
        <w:rPr>
          <w:rFonts w:ascii="Times New Roman" w:eastAsia="Calibri" w:hAnsi="Times New Roman" w:cs="Times New Roman"/>
          <w:szCs w:val="44"/>
        </w:rPr>
        <w:t>(подпись)</w:t>
      </w:r>
    </w:p>
    <w:p w:rsidR="004D4BB5" w:rsidRDefault="004D4BB5" w:rsidP="004D4BB5">
      <w:pPr>
        <w:spacing w:after="0" w:line="240" w:lineRule="auto"/>
        <w:rPr>
          <w:rFonts w:ascii="Times New Roman" w:eastAsia="Calibri" w:hAnsi="Times New Roman" w:cs="Times New Roman"/>
          <w:i/>
          <w:szCs w:val="44"/>
        </w:rPr>
      </w:pP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</w:r>
      <w:r>
        <w:rPr>
          <w:rFonts w:ascii="Times New Roman" w:eastAsia="Calibri" w:hAnsi="Times New Roman" w:cs="Times New Roman"/>
          <w:szCs w:val="44"/>
        </w:rPr>
        <w:tab/>
        <w:t xml:space="preserve">                     </w:t>
      </w:r>
      <w:r>
        <w:rPr>
          <w:rFonts w:ascii="Times New Roman" w:eastAsia="Calibri" w:hAnsi="Times New Roman" w:cs="Times New Roman"/>
          <w:i/>
          <w:szCs w:val="44"/>
        </w:rPr>
        <w:t xml:space="preserve">Приказ </w:t>
      </w:r>
      <w:r>
        <w:rPr>
          <w:rFonts w:ascii="Times New Roman" w:eastAsia="Calibri" w:hAnsi="Times New Roman" w:cs="Times New Roman"/>
          <w:szCs w:val="44"/>
        </w:rPr>
        <w:t xml:space="preserve">№ ____-од </w:t>
      </w:r>
      <w:r w:rsidR="00522E99">
        <w:rPr>
          <w:rFonts w:ascii="Times New Roman" w:eastAsia="Calibri" w:hAnsi="Times New Roman" w:cs="Times New Roman"/>
          <w:i/>
          <w:szCs w:val="44"/>
        </w:rPr>
        <w:t>от 30.08.2019</w:t>
      </w:r>
      <w:r>
        <w:rPr>
          <w:rFonts w:ascii="Times New Roman" w:eastAsia="Calibri" w:hAnsi="Times New Roman" w:cs="Times New Roman"/>
          <w:i/>
          <w:szCs w:val="44"/>
        </w:rPr>
        <w:t xml:space="preserve"> г.</w:t>
      </w:r>
    </w:p>
    <w:p w:rsidR="004D4BB5" w:rsidRDefault="004D4BB5" w:rsidP="004D4B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</w:pPr>
    </w:p>
    <w:p w:rsidR="00631C58" w:rsidRPr="004D4BB5" w:rsidRDefault="00631C58" w:rsidP="004D4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24"/>
          <w:lang w:eastAsia="ru-RU"/>
        </w:rPr>
      </w:pPr>
      <w:r w:rsidRPr="004D4BB5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24"/>
          <w:lang w:eastAsia="ru-RU"/>
        </w:rPr>
        <w:t>План мероприятий</w:t>
      </w:r>
    </w:p>
    <w:p w:rsidR="00631C58" w:rsidRPr="004D4BB5" w:rsidRDefault="004D4BB5" w:rsidP="004D4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24"/>
          <w:lang w:eastAsia="ru-RU"/>
        </w:rPr>
        <w:t>по </w:t>
      </w:r>
      <w:r w:rsidR="00631C58" w:rsidRPr="004D4BB5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24"/>
          <w:lang w:eastAsia="ru-RU"/>
        </w:rPr>
        <w:t>профилактике наркомании, и  табакокурения</w:t>
      </w:r>
    </w:p>
    <w:p w:rsidR="00631C58" w:rsidRDefault="00522E99" w:rsidP="004D4BB5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24"/>
          <w:lang w:eastAsia="ru-RU"/>
        </w:rPr>
        <w:t xml:space="preserve">на 2019-2020 </w:t>
      </w:r>
      <w:bookmarkStart w:id="0" w:name="_GoBack"/>
      <w:bookmarkEnd w:id="0"/>
      <w:r w:rsidR="00631C58" w:rsidRPr="004D4BB5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24"/>
          <w:lang w:eastAsia="ru-RU"/>
        </w:rPr>
        <w:t>учебный год</w:t>
      </w:r>
      <w:r w:rsidR="00631C58" w:rsidRPr="004D4BB5">
        <w:rPr>
          <w:rFonts w:ascii="Verdana" w:eastAsia="Times New Roman" w:hAnsi="Verdana" w:cs="Times New Roman"/>
          <w:sz w:val="28"/>
          <w:lang w:eastAsia="ru-RU"/>
        </w:rPr>
        <w:t> </w:t>
      </w:r>
    </w:p>
    <w:p w:rsidR="004D4BB5" w:rsidRPr="004D4BB5" w:rsidRDefault="004D4BB5" w:rsidP="004D4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24"/>
          <w:lang w:eastAsia="ru-RU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3668"/>
        <w:gridCol w:w="196"/>
        <w:gridCol w:w="2054"/>
        <w:gridCol w:w="108"/>
        <w:gridCol w:w="3454"/>
      </w:tblGrid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№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Наименование мероприятия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Срок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Ответственные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102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color w:val="002060"/>
                <w:lang w:eastAsia="ru-RU"/>
              </w:rPr>
              <w:t> </w:t>
            </w:r>
          </w:p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Организационные вопросы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 - октябрь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руководители, социальный педагог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 - октябрь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Диагностирование школьного микрорайона с целью выявления микроучастков, отрицательно воздействующих на детей.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сентябрь-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октябрь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социальный педагог, зам. директора по ВР, кл. рук.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Корректировка  картотеки индивидуального учета подростков группы риска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 -октябрь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Социальный педагог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Проведение операции «Занятость» (вовлечение в кружки, клубы, секции)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Сентябрь- октябрь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 по ВР, 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6.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Проведение   рейдов «Подросток»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руководители, социальный педагог, зам. директора по ВР  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102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color w:val="002060"/>
                <w:lang w:eastAsia="ru-RU"/>
              </w:rPr>
              <w:t> </w:t>
            </w:r>
          </w:p>
          <w:p w:rsidR="00631C58" w:rsidRPr="004D4BB5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                   Лекционно-просветительная работа с учащимися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1.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Лекторий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«Подросток и закон» (8-11 кл.)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 раз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в 2 месяца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Социальный педагог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Беседы: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«Правонарушения и ответственность за них» (5-8 классы),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«Уголовная ответственность несовершеннолетних»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(9-11 класс)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      Октябрь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      Ноябрь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руководители,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инспектор ПДН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Круглый стол «Бездна, в которую надо заглянуть» (9класс)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Декабрь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 директора по В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Р, инспектор ПДН, </w:t>
            </w:r>
            <w:r w:rsidRPr="00631C58">
              <w:rPr>
                <w:rFonts w:ascii="Verdana" w:eastAsia="Times New Roman" w:hAnsi="Verdana" w:cs="Times New Roman"/>
                <w:lang w:eastAsia="ru-RU"/>
              </w:rPr>
              <w:t xml:space="preserve"> социальный педагог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Беседы  с юношами и девушками  по формированию сексуальной культуры (9-11 классы)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Январь - февраль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руководители,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врач  гинеколог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6.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«За здоровый образ жизни»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просмотр видеофильмов по графику (6-9 классы)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Февраль - март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 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7.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Беседы о вреде курения (5-7 кл.)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 8.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Беседы о профилактике ВИЧ инфекции (9-11 кл.)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Медицинский работник школы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 9.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Выпуск газеты, посвященной Дню борьбы с курением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10.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Беседа «Правда и ложь об алкоголе» (8-9 классы)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март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11.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Цикл бесед о вреде наркотиков «Ты попал в беду» (9-11 кл.)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Октябрь - декабрь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102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                    </w:t>
            </w:r>
          </w:p>
          <w:p w:rsidR="00631C58" w:rsidRPr="004D4BB5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 xml:space="preserve">                         </w:t>
            </w: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Воспитательная работа  с учащимися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Проведение тематических классных часов:</w:t>
            </w:r>
          </w:p>
          <w:p w:rsidR="00631C58" w:rsidRPr="00631C58" w:rsidRDefault="00631C58" w:rsidP="00631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«День против курения»;</w:t>
            </w:r>
          </w:p>
          <w:p w:rsidR="00631C58" w:rsidRPr="00631C58" w:rsidRDefault="00631C58" w:rsidP="00631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«Здоровье - это жизнь»;</w:t>
            </w:r>
          </w:p>
          <w:p w:rsidR="00631C58" w:rsidRPr="00631C58" w:rsidRDefault="00631C58" w:rsidP="00631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«Личность и алкоголь»;</w:t>
            </w:r>
          </w:p>
          <w:p w:rsidR="00631C58" w:rsidRPr="00631C58" w:rsidRDefault="00631C58" w:rsidP="00631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(по плану классных  руководите-лей)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Классные руководители</w:t>
            </w:r>
          </w:p>
        </w:tc>
      </w:tr>
      <w:tr w:rsidR="00631C58" w:rsidRPr="00631C58" w:rsidTr="004D4BB5">
        <w:trPr>
          <w:trHeight w:val="1620"/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2.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Конкурс рисунков и плакатов «Молодежь против наркотиков».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1-7 кл. «Мы за здоровый образ жизни»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8-11 кл. «Мир без наркотиков»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сентябрь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Зам. директора  по ВР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Зам. директора  по ВР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Участие в акции «Мы выбираем жизнь!»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 по УВР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Конкурсы по антиалкогольной и антинаркотической тематике:</w:t>
            </w:r>
          </w:p>
          <w:p w:rsidR="00631C58" w:rsidRPr="00631C58" w:rsidRDefault="00631C58" w:rsidP="00631C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плакатов и стенгазет</w:t>
            </w:r>
          </w:p>
          <w:p w:rsidR="00631C58" w:rsidRPr="00631C58" w:rsidRDefault="00631C58" w:rsidP="00631C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рефератов и докладов</w:t>
            </w:r>
          </w:p>
          <w:p w:rsidR="00631C58" w:rsidRPr="00631C58" w:rsidRDefault="00631C58" w:rsidP="00631C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стихотворений и песен</w:t>
            </w:r>
          </w:p>
          <w:p w:rsidR="00631C58" w:rsidRPr="00631C58" w:rsidRDefault="00631C58" w:rsidP="00631C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сочинений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 - апрель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  по ВР, учителя рус. языка и лит-ры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6.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Тематический вечер «Любовь – волшебная страна»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январь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Социальный педагог,педагог-психолог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7.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Акция «Нет табачному дыму!»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З</w:t>
            </w:r>
            <w:r w:rsidRPr="00631C58">
              <w:rPr>
                <w:rFonts w:ascii="Verdana" w:eastAsia="Times New Roman" w:hAnsi="Verdana" w:cs="Times New Roman"/>
                <w:lang w:eastAsia="ru-RU"/>
              </w:rPr>
              <w:t>ам.  дир.  по ВР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8.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Выступление школьной агитбригады «Новое поколение выбирает жизнь»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 - апрель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 xml:space="preserve">Зам. директора по ВР, 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9.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10.</w:t>
            </w:r>
          </w:p>
        </w:tc>
        <w:tc>
          <w:tcPr>
            <w:tcW w:w="3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Неделя пропаганды знаний о здоровом образе жизни и действий по его утверждению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МО «О профилактике наркомании и токсикомании на территории РФ  « О мерах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Апрель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 школы по ВР,      Совет профилактики правонарушений</w:t>
            </w:r>
          </w:p>
        </w:tc>
      </w:tr>
      <w:tr w:rsidR="00631C58" w:rsidRPr="00631C58" w:rsidTr="004D4BB5">
        <w:trPr>
          <w:trHeight w:val="735"/>
          <w:tblCellSpacing w:w="0" w:type="dxa"/>
        </w:trPr>
        <w:tc>
          <w:tcPr>
            <w:tcW w:w="102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4D4BB5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color w:val="002060"/>
                <w:lang w:eastAsia="ru-RU"/>
              </w:rPr>
              <w:lastRenderedPageBreak/>
              <w:t>                                    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                       Спортивно- оздоровительные мероприятия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Спортивный марафон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«Я выбираю жизнь»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Январь - февраль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Уч.физ-ры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 .рук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Спортивная игра для старшеклассников «Альтернатива»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 по ВР, учитель ОБЖ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День Здоровья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сентябрь,    апрель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учителя физ-ры, зам. директора по ВР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Спортивные соревнования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учителя физкультуры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Спортивные соревнования «Папа, мама, я – спортивная семья» (1-4 классы)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март</w:t>
            </w:r>
          </w:p>
        </w:tc>
        <w:tc>
          <w:tcPr>
            <w:tcW w:w="3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Учитель  физ-ры, классные руководители</w:t>
            </w:r>
          </w:p>
        </w:tc>
      </w:tr>
      <w:tr w:rsidR="00631C58" w:rsidRPr="00631C58" w:rsidTr="004D4B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</w:tbl>
    <w:p w:rsidR="00631C58" w:rsidRPr="00631C58" w:rsidRDefault="00631C58" w:rsidP="00631C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ru-RU"/>
        </w:rPr>
      </w:pPr>
      <w:r w:rsidRPr="00631C58">
        <w:rPr>
          <w:rFonts w:ascii="Verdana" w:eastAsia="Times New Roman" w:hAnsi="Verdana" w:cs="Times New Roman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260"/>
        <w:gridCol w:w="1695"/>
        <w:gridCol w:w="120"/>
        <w:gridCol w:w="2730"/>
      </w:tblGrid>
      <w:tr w:rsidR="00631C58" w:rsidRPr="00631C58">
        <w:trPr>
          <w:tblCellSpacing w:w="0" w:type="dxa"/>
        </w:trPr>
        <w:tc>
          <w:tcPr>
            <w:tcW w:w="9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Работа с родителями.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Родительские  собрания: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- «Подросток и наркотики»;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- «Курить или не курить?»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Согласно планов работы классных руковод.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Лекторий для родителей: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1 классы    «Адаптация первоклассника».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2-4  классы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«Психология общения».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6 классы  «Социально-</w:t>
            </w: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психологическая характеристика личности учащегося».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7 классы   «Возрастные особенности подросткового периода».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8 классы « Подросток и родители».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9 классы «Поиск понимания в общении».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10 классы  «Пора ранней юности».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11  классы  «Непослушный ребенок».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Согласно плану работы лектория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Заместитель директора школы  по ВР, классные руководители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lastRenderedPageBreak/>
              <w:t> 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(согласно графику)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Социальный педагог,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  по ВР, социальный педагог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Встречи с врачом-венерологом, наркологом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  по ВР, классные руководители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Анкетирование родителей.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Классные руководители</w:t>
            </w:r>
          </w:p>
        </w:tc>
      </w:tr>
      <w:tr w:rsidR="00631C58" w:rsidRPr="00631C58">
        <w:trPr>
          <w:tblCellSpacing w:w="0" w:type="dxa"/>
        </w:trPr>
        <w:tc>
          <w:tcPr>
            <w:tcW w:w="9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  <w:p w:rsidR="00631C58" w:rsidRPr="004D4BB5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4D4BB5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lang w:eastAsia="ru-RU"/>
              </w:rPr>
              <w:t>Работа с классными руководителями и учителями.</w:t>
            </w:r>
          </w:p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Школа  классного руководителя «Кризисные зоны развития ребенка и характер педагогической поддержки.»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ноябрь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  по ВР, педагог- психолог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  по ВР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октябрь 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Зам. директора по ВР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Семинары-тренинги по профилактике наркомании, табакокурения, алкоголизма.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 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Педагог - психолог</w:t>
            </w:r>
          </w:p>
        </w:tc>
      </w:tr>
      <w:tr w:rsidR="00631C58" w:rsidRPr="00631C5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Встречи с врачом-наркологом, венерологом.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В течение года 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Социальный педагог</w:t>
            </w:r>
          </w:p>
        </w:tc>
      </w:tr>
      <w:tr w:rsidR="00631C58" w:rsidRPr="00631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C58" w:rsidRPr="00631C58" w:rsidRDefault="00631C58" w:rsidP="00631C58">
            <w:pPr>
              <w:spacing w:after="0" w:line="0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631C58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</w:tbl>
    <w:p w:rsidR="00442E21" w:rsidRPr="00631C58" w:rsidRDefault="00442E21"/>
    <w:sectPr w:rsidR="00442E21" w:rsidRPr="00631C58" w:rsidSect="004D4BB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9F" w:rsidRDefault="00B64F9F" w:rsidP="004D4BB5">
      <w:pPr>
        <w:spacing w:after="0" w:line="240" w:lineRule="auto"/>
      </w:pPr>
      <w:r>
        <w:separator/>
      </w:r>
    </w:p>
  </w:endnote>
  <w:endnote w:type="continuationSeparator" w:id="0">
    <w:p w:rsidR="00B64F9F" w:rsidRDefault="00B64F9F" w:rsidP="004D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407565"/>
      <w:docPartObj>
        <w:docPartGallery w:val="Page Numbers (Bottom of Page)"/>
        <w:docPartUnique/>
      </w:docPartObj>
    </w:sdtPr>
    <w:sdtEndPr/>
    <w:sdtContent>
      <w:p w:rsidR="004D4BB5" w:rsidRDefault="004D4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99">
          <w:rPr>
            <w:noProof/>
          </w:rPr>
          <w:t>1</w:t>
        </w:r>
        <w:r>
          <w:fldChar w:fldCharType="end"/>
        </w:r>
      </w:p>
    </w:sdtContent>
  </w:sdt>
  <w:p w:rsidR="004D4BB5" w:rsidRDefault="004D4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9F" w:rsidRDefault="00B64F9F" w:rsidP="004D4BB5">
      <w:pPr>
        <w:spacing w:after="0" w:line="240" w:lineRule="auto"/>
      </w:pPr>
      <w:r>
        <w:separator/>
      </w:r>
    </w:p>
  </w:footnote>
  <w:footnote w:type="continuationSeparator" w:id="0">
    <w:p w:rsidR="00B64F9F" w:rsidRDefault="00B64F9F" w:rsidP="004D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2BE6"/>
    <w:multiLevelType w:val="multilevel"/>
    <w:tmpl w:val="B5D6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D2296"/>
    <w:multiLevelType w:val="multilevel"/>
    <w:tmpl w:val="346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C58"/>
    <w:rsid w:val="00442E21"/>
    <w:rsid w:val="004D4BB5"/>
    <w:rsid w:val="004F7976"/>
    <w:rsid w:val="00522E99"/>
    <w:rsid w:val="00631C58"/>
    <w:rsid w:val="006736EE"/>
    <w:rsid w:val="006758F1"/>
    <w:rsid w:val="00B64F9F"/>
    <w:rsid w:val="00D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19F0"/>
  <w15:docId w15:val="{B37527CF-64A8-4DD7-8CA1-49EC9E7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C58"/>
    <w:rPr>
      <w:i/>
      <w:iCs/>
    </w:rPr>
  </w:style>
  <w:style w:type="paragraph" w:styleId="a5">
    <w:name w:val="header"/>
    <w:basedOn w:val="a"/>
    <w:link w:val="a6"/>
    <w:uiPriority w:val="99"/>
    <w:unhideWhenUsed/>
    <w:rsid w:val="004D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BB5"/>
  </w:style>
  <w:style w:type="paragraph" w:styleId="a7">
    <w:name w:val="footer"/>
    <w:basedOn w:val="a"/>
    <w:link w:val="a8"/>
    <w:uiPriority w:val="99"/>
    <w:unhideWhenUsed/>
    <w:rsid w:val="004D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1098</Words>
  <Characters>6262</Characters>
  <Application>Microsoft Office Word</Application>
  <DocSecurity>0</DocSecurity>
  <Lines>52</Lines>
  <Paragraphs>14</Paragraphs>
  <ScaleCrop>false</ScaleCrop>
  <Company>Krokoz™ Inc.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Пользователь Windows</cp:lastModifiedBy>
  <cp:revision>5</cp:revision>
  <dcterms:created xsi:type="dcterms:W3CDTF">2018-11-28T13:26:00Z</dcterms:created>
  <dcterms:modified xsi:type="dcterms:W3CDTF">2020-03-13T07:27:00Z</dcterms:modified>
</cp:coreProperties>
</file>