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62D" w:rsidRDefault="00C9562D" w:rsidP="004E3C5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424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C9562D">
        <w:rPr>
          <w:rFonts w:ascii="Times New Roman" w:eastAsia="Times New Roman" w:hAnsi="Times New Roman" w:cs="Times New Roman"/>
          <w:b/>
          <w:iCs/>
          <w:noProof/>
          <w:sz w:val="24"/>
          <w:szCs w:val="24"/>
          <w:lang w:eastAsia="ru-RU"/>
        </w:rPr>
        <w:drawing>
          <wp:inline distT="0" distB="0" distL="0" distR="0">
            <wp:extent cx="5940425" cy="8475315"/>
            <wp:effectExtent l="0" t="0" r="3175" b="2540"/>
            <wp:docPr id="1" name="Рисунок 1" descr="C:\Users\Басир\Desktop\должностная инструкция руководителя центра Точка рос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асир\Desktop\должностная инструкция руководителя центра Точка рост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62D" w:rsidRDefault="00C9562D" w:rsidP="004E3C5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424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C9562D" w:rsidRDefault="00C9562D" w:rsidP="004E3C5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424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4E3C53" w:rsidRPr="004E3C53" w:rsidRDefault="004E3C53" w:rsidP="004E3C5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4E3C53" w:rsidRPr="004E3C53" w:rsidRDefault="004E3C53" w:rsidP="004E3C5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C5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теорию и методы управления в образовании; </w:t>
      </w:r>
    </w:p>
    <w:p w:rsidR="004E3C53" w:rsidRPr="004E3C53" w:rsidRDefault="004E3C53" w:rsidP="004E3C5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C53">
        <w:rPr>
          <w:rFonts w:ascii="Times New Roman" w:eastAsia="Calibri" w:hAnsi="Times New Roman" w:cs="Times New Roman"/>
          <w:sz w:val="24"/>
          <w:szCs w:val="24"/>
        </w:rPr>
        <w:t xml:space="preserve">- правила и нормы охраны труда, техники безопасности и противопожарной защиты; </w:t>
      </w:r>
    </w:p>
    <w:p w:rsidR="004E3C53" w:rsidRPr="004E3C53" w:rsidRDefault="004E3C53" w:rsidP="004E3C5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C53">
        <w:rPr>
          <w:rFonts w:ascii="Times New Roman" w:eastAsia="Calibri" w:hAnsi="Times New Roman" w:cs="Times New Roman"/>
          <w:sz w:val="24"/>
          <w:szCs w:val="24"/>
        </w:rPr>
        <w:t>- педагогику, педагогическую психологию, достижения современной психолого-педагогической науки и практики;</w:t>
      </w:r>
    </w:p>
    <w:p w:rsidR="004E3C53" w:rsidRPr="004E3C53" w:rsidRDefault="004E3C53" w:rsidP="004E3C5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C53">
        <w:rPr>
          <w:rFonts w:ascii="Times New Roman" w:eastAsia="Calibri" w:hAnsi="Times New Roman" w:cs="Times New Roman"/>
          <w:sz w:val="24"/>
          <w:szCs w:val="24"/>
        </w:rPr>
        <w:t xml:space="preserve">-  организацию финансово-хозяйственной деятельности учреждения; </w:t>
      </w:r>
    </w:p>
    <w:p w:rsidR="004E3C53" w:rsidRPr="004E3C53" w:rsidRDefault="004E3C53" w:rsidP="004E3C5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C53">
        <w:rPr>
          <w:rFonts w:ascii="Times New Roman" w:eastAsia="Calibri" w:hAnsi="Times New Roman" w:cs="Times New Roman"/>
          <w:sz w:val="24"/>
          <w:szCs w:val="24"/>
        </w:rPr>
        <w:t xml:space="preserve">- административное, трудовое и хозяйственное законодательство. </w:t>
      </w:r>
    </w:p>
    <w:p w:rsidR="004E3C53" w:rsidRPr="004E3C53" w:rsidRDefault="004E3C53" w:rsidP="004E3C5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C53">
        <w:rPr>
          <w:rFonts w:ascii="Times New Roman" w:eastAsia="Calibri" w:hAnsi="Times New Roman" w:cs="Times New Roman"/>
          <w:sz w:val="24"/>
          <w:szCs w:val="24"/>
        </w:rPr>
        <w:t xml:space="preserve">1.7. На время отсутствия руководителя Центра (командировка, отпуск, болезнь, пр.) его обязанности исполняет лицо, назначенное приказом директора учреждения. Данное лицо, приобретает соответствующие права и несет ответственность за качественное и своевременное исполнение возложенных на него обязанностей. </w:t>
      </w:r>
    </w:p>
    <w:p w:rsidR="004E3C53" w:rsidRPr="004E3C53" w:rsidRDefault="004E3C53" w:rsidP="004E3C53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E3C53">
        <w:rPr>
          <w:rFonts w:ascii="Times New Roman" w:eastAsia="Calibri" w:hAnsi="Times New Roman" w:cs="Times New Roman"/>
          <w:b/>
          <w:sz w:val="24"/>
          <w:szCs w:val="24"/>
        </w:rPr>
        <w:t>2. Должностные обязанности</w:t>
      </w:r>
    </w:p>
    <w:p w:rsidR="004E3C53" w:rsidRPr="004E3C53" w:rsidRDefault="004E3C53" w:rsidP="004E3C5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C53">
        <w:rPr>
          <w:rFonts w:ascii="Times New Roman" w:eastAsia="Calibri" w:hAnsi="Times New Roman" w:cs="Times New Roman"/>
          <w:sz w:val="24"/>
          <w:szCs w:val="24"/>
        </w:rPr>
        <w:t xml:space="preserve">Руководитель Центра:  </w:t>
      </w:r>
    </w:p>
    <w:p w:rsidR="004E3C53" w:rsidRPr="004E3C53" w:rsidRDefault="004E3C53" w:rsidP="004E3C5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C53">
        <w:rPr>
          <w:rFonts w:ascii="Times New Roman" w:eastAsia="Calibri" w:hAnsi="Times New Roman" w:cs="Times New Roman"/>
          <w:sz w:val="24"/>
          <w:szCs w:val="24"/>
        </w:rPr>
        <w:t xml:space="preserve">2.1. соблюдает Устав Учреждения и иные локальные акты Центра, Учреждения; </w:t>
      </w:r>
    </w:p>
    <w:p w:rsidR="004E3C53" w:rsidRPr="004E3C53" w:rsidRDefault="004E3C53" w:rsidP="004E3C5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C53">
        <w:rPr>
          <w:rFonts w:ascii="Times New Roman" w:eastAsia="Calibri" w:hAnsi="Times New Roman" w:cs="Times New Roman"/>
          <w:sz w:val="24"/>
          <w:szCs w:val="24"/>
        </w:rPr>
        <w:t xml:space="preserve">2.2. осуществляет оперативное руководство Центром; </w:t>
      </w:r>
    </w:p>
    <w:p w:rsidR="004E3C53" w:rsidRPr="004E3C53" w:rsidRDefault="004E3C53" w:rsidP="004E3C5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C53">
        <w:rPr>
          <w:rFonts w:ascii="Times New Roman" w:eastAsia="Calibri" w:hAnsi="Times New Roman" w:cs="Times New Roman"/>
          <w:sz w:val="24"/>
          <w:szCs w:val="24"/>
        </w:rPr>
        <w:t xml:space="preserve">2.3. согласовывает программы развития, планы работы, отчеты и сметы расходов Центра с директором Учреждения; </w:t>
      </w:r>
    </w:p>
    <w:p w:rsidR="004E3C53" w:rsidRPr="004E3C53" w:rsidRDefault="004E3C53" w:rsidP="004E3C5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C53">
        <w:rPr>
          <w:rFonts w:ascii="Times New Roman" w:eastAsia="Calibri" w:hAnsi="Times New Roman" w:cs="Times New Roman"/>
          <w:sz w:val="24"/>
          <w:szCs w:val="24"/>
        </w:rPr>
        <w:t xml:space="preserve">2.4. представляет интересы Центра  по доверенности в муниципальных, государственных органах региона, организациях для реализации целей и задач Центра; </w:t>
      </w:r>
    </w:p>
    <w:p w:rsidR="004E3C53" w:rsidRPr="004E3C53" w:rsidRDefault="004E3C53" w:rsidP="004E3C5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C53">
        <w:rPr>
          <w:rFonts w:ascii="Times New Roman" w:eastAsia="Calibri" w:hAnsi="Times New Roman" w:cs="Times New Roman"/>
          <w:sz w:val="24"/>
          <w:szCs w:val="24"/>
        </w:rPr>
        <w:t xml:space="preserve">2.5. отчитываться перед директором Учреждения о результатах работы Центра; </w:t>
      </w:r>
    </w:p>
    <w:p w:rsidR="004E3C53" w:rsidRPr="004E3C53" w:rsidRDefault="004E3C53" w:rsidP="004E3C5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C53">
        <w:rPr>
          <w:rFonts w:ascii="Times New Roman" w:eastAsia="Calibri" w:hAnsi="Times New Roman" w:cs="Times New Roman"/>
          <w:sz w:val="24"/>
          <w:szCs w:val="24"/>
        </w:rPr>
        <w:t xml:space="preserve">2.6. выполняет иные обязанности, предусмотренные законодательством, уставом Учреждения, должностной инструкцией и настоящим Положением. </w:t>
      </w:r>
    </w:p>
    <w:p w:rsidR="004E3C53" w:rsidRPr="004E3C53" w:rsidRDefault="004E3C53" w:rsidP="004E3C53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E3C53">
        <w:rPr>
          <w:rFonts w:ascii="Times New Roman" w:eastAsia="Calibri" w:hAnsi="Times New Roman" w:cs="Times New Roman"/>
          <w:b/>
          <w:sz w:val="24"/>
          <w:szCs w:val="24"/>
        </w:rPr>
        <w:t>3.  Права</w:t>
      </w:r>
    </w:p>
    <w:p w:rsidR="004E3C53" w:rsidRPr="004E3C53" w:rsidRDefault="004E3C53" w:rsidP="004E3C5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C53">
        <w:rPr>
          <w:rFonts w:ascii="Times New Roman" w:eastAsia="Calibri" w:hAnsi="Times New Roman" w:cs="Times New Roman"/>
          <w:sz w:val="24"/>
          <w:szCs w:val="24"/>
        </w:rPr>
        <w:t xml:space="preserve">Руководитель Центра вправе: </w:t>
      </w:r>
    </w:p>
    <w:p w:rsidR="004E3C53" w:rsidRPr="004E3C53" w:rsidRDefault="004E3C53" w:rsidP="004E3C5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C53">
        <w:rPr>
          <w:rFonts w:ascii="Times New Roman" w:eastAsia="Calibri" w:hAnsi="Times New Roman" w:cs="Times New Roman"/>
          <w:sz w:val="24"/>
          <w:szCs w:val="24"/>
        </w:rPr>
        <w:t xml:space="preserve">3.1. осуществлять подбор и расстановку кадров Центра, прием на работу которых осуществляется приказом руководителя Учреждения; </w:t>
      </w:r>
    </w:p>
    <w:p w:rsidR="004E3C53" w:rsidRPr="004E3C53" w:rsidRDefault="004E3C53" w:rsidP="004E3C5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C53">
        <w:rPr>
          <w:rFonts w:ascii="Times New Roman" w:eastAsia="Calibri" w:hAnsi="Times New Roman" w:cs="Times New Roman"/>
          <w:sz w:val="24"/>
          <w:szCs w:val="24"/>
        </w:rPr>
        <w:t xml:space="preserve">3.2. по согласованию с руководителем Учреждения организовывает учебно-воспитательный  процесс в Центре в соответствии с целями и задачами Центра и осуществляет контроль за его реализацией; </w:t>
      </w:r>
    </w:p>
    <w:p w:rsidR="004E3C53" w:rsidRPr="004E3C53" w:rsidRDefault="004E3C53" w:rsidP="004E3C5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C53">
        <w:rPr>
          <w:rFonts w:ascii="Times New Roman" w:eastAsia="Calibri" w:hAnsi="Times New Roman" w:cs="Times New Roman"/>
          <w:sz w:val="24"/>
          <w:szCs w:val="24"/>
        </w:rPr>
        <w:t xml:space="preserve">3.3. осуществляет подготовку обучающихся  к участию в конкурсах, олимпиадах, конференциях и иных мероприятиях по профилю направлений деятельности Центра; </w:t>
      </w:r>
    </w:p>
    <w:p w:rsidR="004E3C53" w:rsidRPr="004E3C53" w:rsidRDefault="004E3C53" w:rsidP="004E3C5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C53">
        <w:rPr>
          <w:rFonts w:ascii="Times New Roman" w:eastAsia="Calibri" w:hAnsi="Times New Roman" w:cs="Times New Roman"/>
          <w:sz w:val="24"/>
          <w:szCs w:val="24"/>
        </w:rPr>
        <w:t xml:space="preserve">3.4. по согласованию с руководителем Учреждения осуществляет организацию и проведение мероприятий по профилю направлений деятельности Центра; </w:t>
      </w:r>
    </w:p>
    <w:p w:rsidR="004E3C53" w:rsidRPr="004E3C53" w:rsidRDefault="004E3C53" w:rsidP="004E3C5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C53">
        <w:rPr>
          <w:rFonts w:ascii="Times New Roman" w:eastAsia="Calibri" w:hAnsi="Times New Roman" w:cs="Times New Roman"/>
          <w:sz w:val="24"/>
          <w:szCs w:val="24"/>
        </w:rPr>
        <w:t xml:space="preserve">3.5. осуществлять иные права, относящиеся к деятельности Центра и не противоречащие целям и видам деятельности Учреждения, а также законодательству Российской Федерации; </w:t>
      </w:r>
    </w:p>
    <w:p w:rsidR="004E3C53" w:rsidRPr="004E3C53" w:rsidRDefault="004E3C53" w:rsidP="004E3C5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C53">
        <w:rPr>
          <w:rFonts w:ascii="Times New Roman" w:eastAsia="Calibri" w:hAnsi="Times New Roman" w:cs="Times New Roman"/>
          <w:b/>
          <w:sz w:val="24"/>
          <w:szCs w:val="24"/>
        </w:rPr>
        <w:t>4.  Ответственность</w:t>
      </w:r>
      <w:r w:rsidRPr="004E3C5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E3C53" w:rsidRPr="004E3C53" w:rsidRDefault="004E3C53" w:rsidP="004E3C5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C53">
        <w:rPr>
          <w:rFonts w:ascii="Times New Roman" w:eastAsia="Calibri" w:hAnsi="Times New Roman" w:cs="Times New Roman"/>
          <w:sz w:val="24"/>
          <w:szCs w:val="24"/>
        </w:rPr>
        <w:t>Руководитель Центра несет ответственность:</w:t>
      </w:r>
    </w:p>
    <w:p w:rsidR="004E3C53" w:rsidRPr="004E3C53" w:rsidRDefault="004E3C53" w:rsidP="004E3C5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C53">
        <w:rPr>
          <w:rFonts w:ascii="Times New Roman" w:eastAsia="Calibri" w:hAnsi="Times New Roman" w:cs="Times New Roman"/>
          <w:sz w:val="24"/>
          <w:szCs w:val="24"/>
        </w:rPr>
        <w:t xml:space="preserve"> 4.1. за ненадлежащее исполнение или неисполнение своих должностных обязанностей, предусмотренных настоящей должностной инструкцией, - в пределах, определенных действующим трудовым законодательством Российской Федерации; </w:t>
      </w:r>
    </w:p>
    <w:p w:rsidR="004E3C53" w:rsidRPr="004E3C53" w:rsidRDefault="004E3C53" w:rsidP="004E3C5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C53">
        <w:rPr>
          <w:rFonts w:ascii="Times New Roman" w:eastAsia="Calibri" w:hAnsi="Times New Roman" w:cs="Times New Roman"/>
          <w:sz w:val="24"/>
          <w:szCs w:val="24"/>
        </w:rPr>
        <w:t>4.2. за правонарушения, совершенные в процессе осуществления своей деятельности, - в пределах, определенных действующим административным, уголовным и гражданским законодательством Российской Федерации;</w:t>
      </w:r>
    </w:p>
    <w:p w:rsidR="004E3C53" w:rsidRPr="004E3C53" w:rsidRDefault="004E3C53" w:rsidP="004E3C5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C5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4.3. за несоблюдение норм трудового законодательства, правил и норм охраны труда и техники безопасности, правил внутреннего распорядка, действующего Устава Учреждения, Положения Центра и других действующих локальных актов Учреждения.  </w:t>
      </w:r>
    </w:p>
    <w:p w:rsidR="004E3C53" w:rsidRPr="004E3C53" w:rsidRDefault="004E3C53" w:rsidP="004E3C53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E3C53" w:rsidRPr="004E3C53" w:rsidRDefault="004E3C53" w:rsidP="004E3C53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E3C53">
        <w:rPr>
          <w:rFonts w:ascii="Times New Roman" w:eastAsia="Calibri" w:hAnsi="Times New Roman" w:cs="Times New Roman"/>
          <w:b/>
          <w:sz w:val="24"/>
          <w:szCs w:val="24"/>
        </w:rPr>
        <w:t xml:space="preserve">5. Заключительные положения   </w:t>
      </w:r>
    </w:p>
    <w:p w:rsidR="004E3C53" w:rsidRPr="004E3C53" w:rsidRDefault="004E3C53" w:rsidP="004E3C5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C53">
        <w:rPr>
          <w:rFonts w:ascii="Times New Roman" w:eastAsia="Calibri" w:hAnsi="Times New Roman" w:cs="Times New Roman"/>
          <w:sz w:val="24"/>
          <w:szCs w:val="24"/>
        </w:rPr>
        <w:t xml:space="preserve">5.1. Настоящая должностная инструкция разработана на основе Профессионального стандарта, утвержденного Приказом Министерства труда и социальной защиты Российской Федерации от 08.09.2015 N 613н. </w:t>
      </w:r>
    </w:p>
    <w:p w:rsidR="004E3C53" w:rsidRPr="004E3C53" w:rsidRDefault="004E3C53" w:rsidP="004E3C5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C53">
        <w:rPr>
          <w:rFonts w:ascii="Times New Roman" w:eastAsia="Calibri" w:hAnsi="Times New Roman" w:cs="Times New Roman"/>
          <w:sz w:val="24"/>
          <w:szCs w:val="24"/>
        </w:rPr>
        <w:t xml:space="preserve">5.2. 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между сторонами. </w:t>
      </w:r>
    </w:p>
    <w:p w:rsidR="004E3C53" w:rsidRPr="004E3C53" w:rsidRDefault="004E3C53" w:rsidP="004E3C5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C53">
        <w:rPr>
          <w:rFonts w:ascii="Times New Roman" w:eastAsia="Calibri" w:hAnsi="Times New Roman" w:cs="Times New Roman"/>
          <w:sz w:val="24"/>
          <w:szCs w:val="24"/>
        </w:rPr>
        <w:t xml:space="preserve">5.3. Должностная инструкция не должна противоречить трудовому соглашению заключенного между работником и работодателем. В случае противоречия, приоритет имеет трудовое соглашение. </w:t>
      </w:r>
    </w:p>
    <w:p w:rsidR="004E3C53" w:rsidRPr="004E3C53" w:rsidRDefault="004E3C53" w:rsidP="004E3C5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C53">
        <w:rPr>
          <w:rFonts w:ascii="Times New Roman" w:eastAsia="Calibri" w:hAnsi="Times New Roman" w:cs="Times New Roman"/>
          <w:sz w:val="24"/>
          <w:szCs w:val="24"/>
        </w:rPr>
        <w:t xml:space="preserve">5.4. Должностная инструкция изготавливается в двух идентичных экземплярах и утверждается руководителем организации. </w:t>
      </w:r>
    </w:p>
    <w:p w:rsidR="004E3C53" w:rsidRPr="004E3C53" w:rsidRDefault="004E3C53" w:rsidP="004E3C5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C53">
        <w:rPr>
          <w:rFonts w:ascii="Times New Roman" w:eastAsia="Calibri" w:hAnsi="Times New Roman" w:cs="Times New Roman"/>
          <w:sz w:val="24"/>
          <w:szCs w:val="24"/>
        </w:rPr>
        <w:t xml:space="preserve">5.5. Каждый экземпляр данного документа подписывается всеми заинтересованными лицами и подлежит доведению до работника под роспись. </w:t>
      </w:r>
    </w:p>
    <w:p w:rsidR="004E3C53" w:rsidRPr="004E3C53" w:rsidRDefault="004E3C53" w:rsidP="004E3C5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C53">
        <w:rPr>
          <w:rFonts w:ascii="Times New Roman" w:eastAsia="Calibri" w:hAnsi="Times New Roman" w:cs="Times New Roman"/>
          <w:sz w:val="24"/>
          <w:szCs w:val="24"/>
        </w:rPr>
        <w:t xml:space="preserve">5.6. Один из полностью заполненных экземпляров подлежит обязательной передаче работнику для использования в трудовой деятельности. </w:t>
      </w:r>
    </w:p>
    <w:p w:rsidR="004E3C53" w:rsidRPr="004E3C53" w:rsidRDefault="004E3C53" w:rsidP="004E3C5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C53">
        <w:rPr>
          <w:rFonts w:ascii="Times New Roman" w:eastAsia="Calibri" w:hAnsi="Times New Roman" w:cs="Times New Roman"/>
          <w:sz w:val="24"/>
          <w:szCs w:val="24"/>
        </w:rPr>
        <w:t xml:space="preserve">5.7. Ознакомление работника с настоящей должностной инструкцией осуществляется при приеме на работу (до подписания трудового договора). </w:t>
      </w:r>
    </w:p>
    <w:p w:rsidR="004E3C53" w:rsidRPr="004E3C53" w:rsidRDefault="004E3C53" w:rsidP="004E3C5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C53">
        <w:rPr>
          <w:rFonts w:ascii="Times New Roman" w:eastAsia="Calibri" w:hAnsi="Times New Roman" w:cs="Times New Roman"/>
          <w:sz w:val="24"/>
          <w:szCs w:val="24"/>
        </w:rPr>
        <w:t xml:space="preserve">5.8. 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работодателя.  </w:t>
      </w:r>
    </w:p>
    <w:p w:rsidR="004E3C53" w:rsidRPr="004E3C53" w:rsidRDefault="004E3C53" w:rsidP="004E3C5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C5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E3C53" w:rsidRPr="004E3C53" w:rsidRDefault="004E3C53" w:rsidP="004E3C5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C5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E3C53" w:rsidRPr="004E3C53" w:rsidRDefault="004E3C53" w:rsidP="004E3C5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C5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E3C53" w:rsidRPr="004E3C53" w:rsidRDefault="004E3C53" w:rsidP="004E3C5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C5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E3C53" w:rsidRPr="004E3C53" w:rsidRDefault="004E3C53" w:rsidP="004E3C5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C5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E3C53" w:rsidRPr="004E3C53" w:rsidRDefault="004E3C53" w:rsidP="004E3C5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C5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E3C53" w:rsidRPr="004E3C53" w:rsidRDefault="004E3C53" w:rsidP="004E3C5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C5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E3C53" w:rsidRPr="004E3C53" w:rsidRDefault="004E3C53" w:rsidP="004E3C5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E3C53" w:rsidRPr="004E3C53" w:rsidRDefault="004E3C53" w:rsidP="004E3C5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E3C53" w:rsidRPr="004E3C53" w:rsidRDefault="004E3C53" w:rsidP="004E3C5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4029F" w:rsidRDefault="0024029F"/>
    <w:sectPr w:rsidR="0024029F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22B3" w:rsidRDefault="009822B3" w:rsidP="004E3C53">
      <w:pPr>
        <w:spacing w:after="0" w:line="240" w:lineRule="auto"/>
      </w:pPr>
      <w:r>
        <w:separator/>
      </w:r>
    </w:p>
  </w:endnote>
  <w:endnote w:type="continuationSeparator" w:id="0">
    <w:p w:rsidR="009822B3" w:rsidRDefault="009822B3" w:rsidP="004E3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7570066"/>
      <w:docPartObj>
        <w:docPartGallery w:val="Page Numbers (Bottom of Page)"/>
        <w:docPartUnique/>
      </w:docPartObj>
    </w:sdtPr>
    <w:sdtEndPr/>
    <w:sdtContent>
      <w:p w:rsidR="002B1232" w:rsidRDefault="002B123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562D">
          <w:rPr>
            <w:noProof/>
          </w:rPr>
          <w:t>1</w:t>
        </w:r>
        <w:r>
          <w:fldChar w:fldCharType="end"/>
        </w:r>
      </w:p>
    </w:sdtContent>
  </w:sdt>
  <w:p w:rsidR="002B1232" w:rsidRDefault="002B123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22B3" w:rsidRDefault="009822B3" w:rsidP="004E3C53">
      <w:pPr>
        <w:spacing w:after="0" w:line="240" w:lineRule="auto"/>
      </w:pPr>
      <w:r>
        <w:separator/>
      </w:r>
    </w:p>
  </w:footnote>
  <w:footnote w:type="continuationSeparator" w:id="0">
    <w:p w:rsidR="009822B3" w:rsidRDefault="009822B3" w:rsidP="004E3C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C53" w:rsidRPr="004E3C53" w:rsidRDefault="004E3C53" w:rsidP="004E3C53">
    <w:pPr>
      <w:tabs>
        <w:tab w:val="center" w:pos="4677"/>
        <w:tab w:val="right" w:pos="9355"/>
      </w:tabs>
      <w:spacing w:after="0" w:line="240" w:lineRule="auto"/>
      <w:rPr>
        <w:rFonts w:ascii="Times New Roman" w:eastAsia="Calibri" w:hAnsi="Times New Roman" w:cs="Times New Roman"/>
      </w:rPr>
    </w:pPr>
    <w:r w:rsidRPr="004E3C53">
      <w:rPr>
        <w:rFonts w:ascii="Times New Roman" w:eastAsia="Calibri" w:hAnsi="Times New Roman" w:cs="Times New Roman"/>
      </w:rPr>
      <w:t>Приложение 5 к приказу № 36/5-од от 20.05.2023 года</w:t>
    </w:r>
  </w:p>
  <w:p w:rsidR="004E3C53" w:rsidRDefault="004E3C5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C53"/>
    <w:rsid w:val="0024029F"/>
    <w:rsid w:val="002B1232"/>
    <w:rsid w:val="004E3C53"/>
    <w:rsid w:val="009822B3"/>
    <w:rsid w:val="00C95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369449-8752-459C-9B87-0007260F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3C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3C53"/>
  </w:style>
  <w:style w:type="paragraph" w:styleId="a5">
    <w:name w:val="footer"/>
    <w:basedOn w:val="a"/>
    <w:link w:val="a6"/>
    <w:uiPriority w:val="99"/>
    <w:unhideWhenUsed/>
    <w:rsid w:val="004E3C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3C53"/>
  </w:style>
  <w:style w:type="paragraph" w:styleId="a7">
    <w:name w:val="Balloon Text"/>
    <w:basedOn w:val="a"/>
    <w:link w:val="a8"/>
    <w:uiPriority w:val="99"/>
    <w:semiHidden/>
    <w:unhideWhenUsed/>
    <w:rsid w:val="002B12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B12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Басир</cp:lastModifiedBy>
  <cp:revision>3</cp:revision>
  <cp:lastPrinted>2023-06-03T09:50:00Z</cp:lastPrinted>
  <dcterms:created xsi:type="dcterms:W3CDTF">2023-06-03T09:48:00Z</dcterms:created>
  <dcterms:modified xsi:type="dcterms:W3CDTF">2023-06-07T20:07:00Z</dcterms:modified>
</cp:coreProperties>
</file>